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C485E" w14:textId="77777777" w:rsidR="00084B4D" w:rsidRPr="006F3FBA" w:rsidRDefault="00084B4D" w:rsidP="00084B4D">
      <w:pPr>
        <w:rPr>
          <w:sz w:val="8"/>
          <w:szCs w:val="8"/>
        </w:rPr>
      </w:pPr>
    </w:p>
    <w:p w14:paraId="1F3BD946" w14:textId="026CF2B4" w:rsidR="0079325B" w:rsidRPr="00DD2893" w:rsidRDefault="00440BF1" w:rsidP="0079325B">
      <w:pPr>
        <w:spacing w:before="60" w:line="240" w:lineRule="auto"/>
        <w:jc w:val="center"/>
        <w:rPr>
          <w:b/>
          <w:color w:val="000000"/>
          <w:szCs w:val="24"/>
        </w:rPr>
      </w:pPr>
      <w:r w:rsidRPr="00BD18CE">
        <w:rPr>
          <w:b/>
          <w:bCs/>
          <w:noProof/>
          <w:sz w:val="32"/>
          <w:szCs w:val="32"/>
          <w:lang w:val="en-SG" w:eastAsia="en-SG"/>
        </w:rPr>
        <w:drawing>
          <wp:anchor distT="0" distB="0" distL="114300" distR="114300" simplePos="0" relativeHeight="251676672" behindDoc="0" locked="0" layoutInCell="1" allowOverlap="1" wp14:anchorId="584959C1" wp14:editId="1B9C0213">
            <wp:simplePos x="0" y="0"/>
            <wp:positionH relativeFrom="margin">
              <wp:posOffset>51206</wp:posOffset>
            </wp:positionH>
            <wp:positionV relativeFrom="margin">
              <wp:posOffset>114452</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0380E20E" w:rsidR="0079325B" w:rsidRPr="00DC3327" w:rsidRDefault="0079325B" w:rsidP="0079325B">
      <w:pPr>
        <w:spacing w:before="60" w:line="240" w:lineRule="auto"/>
        <w:jc w:val="center"/>
        <w:rPr>
          <w:b/>
          <w:color w:val="000000"/>
          <w:szCs w:val="24"/>
        </w:rPr>
      </w:pPr>
      <w:r w:rsidRPr="00DC3327">
        <w:rPr>
          <w:b/>
          <w:color w:val="000000"/>
          <w:szCs w:val="24"/>
        </w:rPr>
        <w:t>Khoa/Viện:</w:t>
      </w:r>
      <w:r>
        <w:rPr>
          <w:b/>
          <w:color w:val="000000"/>
          <w:szCs w:val="24"/>
        </w:rPr>
        <w:t xml:space="preserve"> </w:t>
      </w:r>
      <w:r w:rsidR="000C2204">
        <w:rPr>
          <w:b/>
          <w:color w:val="000000"/>
          <w:szCs w:val="24"/>
        </w:rPr>
        <w:t>Điện – Điện tử</w:t>
      </w:r>
    </w:p>
    <w:p w14:paraId="04EAAD89" w14:textId="2FCDE99C" w:rsidR="0079325B" w:rsidRPr="00242D98" w:rsidRDefault="0079325B" w:rsidP="0079325B">
      <w:pPr>
        <w:spacing w:before="60" w:line="240" w:lineRule="auto"/>
        <w:jc w:val="center"/>
        <w:rPr>
          <w:color w:val="000000"/>
          <w:szCs w:val="24"/>
        </w:rPr>
      </w:pPr>
      <w:r w:rsidRPr="00DC3327">
        <w:rPr>
          <w:b/>
          <w:color w:val="000000"/>
          <w:szCs w:val="24"/>
        </w:rPr>
        <w:t>Bộ môn:</w:t>
      </w:r>
      <w:r>
        <w:rPr>
          <w:b/>
          <w:color w:val="000000"/>
          <w:szCs w:val="24"/>
        </w:rPr>
        <w:t xml:space="preserve"> </w:t>
      </w:r>
      <w:r w:rsidR="000C2204">
        <w:rPr>
          <w:b/>
          <w:color w:val="000000"/>
          <w:szCs w:val="24"/>
        </w:rPr>
        <w:t>Điện tử - Tự động</w:t>
      </w:r>
    </w:p>
    <w:p w14:paraId="3A101F7C" w14:textId="7552AF61"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7777777" w:rsidR="0079325B" w:rsidRPr="00DC3327" w:rsidRDefault="0079325B" w:rsidP="00F5037F">
      <w:pPr>
        <w:spacing w:before="240" w:line="360" w:lineRule="auto"/>
        <w:jc w:val="both"/>
        <w:rPr>
          <w:b/>
          <w:color w:val="000000"/>
          <w:sz w:val="24"/>
          <w:szCs w:val="24"/>
        </w:rPr>
      </w:pPr>
      <w:r w:rsidRPr="00DC3327">
        <w:rPr>
          <w:b/>
          <w:color w:val="000000"/>
          <w:sz w:val="24"/>
          <w:szCs w:val="24"/>
        </w:rPr>
        <w:t>1. Thông tin về học phần:</w:t>
      </w:r>
    </w:p>
    <w:p w14:paraId="3EAA00F0" w14:textId="6624CDB8" w:rsidR="0079325B" w:rsidRPr="00DC3327" w:rsidRDefault="0079325B" w:rsidP="00F5037F">
      <w:pPr>
        <w:spacing w:before="100" w:line="36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7F7B85F8" w:rsidR="0079325B" w:rsidRPr="00DC3327" w:rsidRDefault="0079325B" w:rsidP="00F5037F">
      <w:pPr>
        <w:numPr>
          <w:ilvl w:val="0"/>
          <w:numId w:val="3"/>
        </w:numPr>
        <w:spacing w:before="100" w:line="360" w:lineRule="auto"/>
        <w:rPr>
          <w:color w:val="000000"/>
          <w:sz w:val="24"/>
          <w:szCs w:val="24"/>
        </w:rPr>
      </w:pPr>
      <w:r w:rsidRPr="00DC3327">
        <w:rPr>
          <w:color w:val="000000"/>
          <w:sz w:val="24"/>
          <w:szCs w:val="24"/>
        </w:rPr>
        <w:t>Tiếng Việt:</w:t>
      </w:r>
      <w:r w:rsidR="00E93EDC">
        <w:rPr>
          <w:color w:val="000000"/>
          <w:sz w:val="24"/>
          <w:szCs w:val="24"/>
        </w:rPr>
        <w:t xml:space="preserve"> </w:t>
      </w:r>
      <w:r w:rsidR="00E93EDC" w:rsidRPr="00E93EDC">
        <w:rPr>
          <w:b/>
          <w:bCs/>
          <w:color w:val="000000"/>
          <w:lang w:val="vi-VN" w:eastAsia="vi-VN" w:bidi="vi-VN"/>
        </w:rPr>
        <w:t>XỬ LÝ TÍN HIỆU SỐ</w:t>
      </w:r>
    </w:p>
    <w:p w14:paraId="7138607A" w14:textId="529AC6EC" w:rsidR="0079325B" w:rsidRPr="00DC3327" w:rsidRDefault="0079325B" w:rsidP="00F5037F">
      <w:pPr>
        <w:numPr>
          <w:ilvl w:val="0"/>
          <w:numId w:val="3"/>
        </w:numPr>
        <w:spacing w:before="100" w:line="360" w:lineRule="auto"/>
        <w:rPr>
          <w:color w:val="000000"/>
          <w:sz w:val="24"/>
          <w:szCs w:val="24"/>
        </w:rPr>
      </w:pPr>
      <w:r w:rsidRPr="00DC3327">
        <w:rPr>
          <w:color w:val="000000"/>
          <w:sz w:val="24"/>
          <w:szCs w:val="24"/>
        </w:rPr>
        <w:t>Tiếng Anh:</w:t>
      </w:r>
      <w:r w:rsidR="00E93EDC">
        <w:rPr>
          <w:color w:val="000000"/>
          <w:sz w:val="24"/>
          <w:szCs w:val="24"/>
        </w:rPr>
        <w:t xml:space="preserve"> </w:t>
      </w:r>
      <w:r w:rsidR="00E93EDC" w:rsidRPr="00E93EDC">
        <w:rPr>
          <w:b/>
          <w:bCs/>
          <w:color w:val="000000"/>
          <w:lang w:val="vi-VN" w:eastAsia="vi-VN" w:bidi="vi-VN"/>
        </w:rPr>
        <w:t xml:space="preserve">Digital </w:t>
      </w:r>
      <w:r w:rsidR="00E93EDC" w:rsidRPr="00E93EDC">
        <w:rPr>
          <w:b/>
          <w:bCs/>
          <w:color w:val="000000"/>
          <w:lang w:val="de-DE" w:eastAsia="de-DE" w:bidi="de-DE"/>
        </w:rPr>
        <w:t xml:space="preserve">Signal </w:t>
      </w:r>
      <w:r w:rsidR="00E93EDC" w:rsidRPr="00E93EDC">
        <w:rPr>
          <w:b/>
          <w:bCs/>
          <w:color w:val="000000"/>
          <w:lang w:val="vi-VN" w:eastAsia="vi-VN" w:bidi="vi-VN"/>
        </w:rPr>
        <w:t>Processing</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p>
    <w:p w14:paraId="1ADA2B4C" w14:textId="0EF7A053" w:rsidR="00B00923" w:rsidRDefault="0079325B" w:rsidP="00F5037F">
      <w:pPr>
        <w:spacing w:before="100" w:line="360" w:lineRule="auto"/>
        <w:rPr>
          <w:color w:val="000000"/>
          <w:sz w:val="24"/>
          <w:szCs w:val="24"/>
        </w:rPr>
      </w:pPr>
      <w:r w:rsidRPr="00DC3327">
        <w:rPr>
          <w:color w:val="000000"/>
          <w:sz w:val="24"/>
          <w:szCs w:val="24"/>
        </w:rPr>
        <w:t>Mã học phần:</w:t>
      </w:r>
      <w:r w:rsidR="00E93EDC">
        <w:rPr>
          <w:color w:val="000000"/>
          <w:sz w:val="24"/>
          <w:szCs w:val="24"/>
        </w:rPr>
        <w:t xml:space="preserve"> </w:t>
      </w:r>
      <w:r w:rsidR="00E93EDC">
        <w:rPr>
          <w:szCs w:val="26"/>
        </w:rPr>
        <w:t>ELA340</w:t>
      </w:r>
      <w:r w:rsidR="00420B65">
        <w:rPr>
          <w:color w:val="000000"/>
          <w:sz w:val="24"/>
          <w:szCs w:val="24"/>
        </w:rPr>
        <w:tab/>
      </w:r>
      <w:r w:rsidR="00420B65">
        <w:rPr>
          <w:color w:val="000000"/>
          <w:sz w:val="24"/>
          <w:szCs w:val="24"/>
        </w:rPr>
        <w:tab/>
      </w:r>
    </w:p>
    <w:p w14:paraId="3EBBC991" w14:textId="678AC2F1" w:rsidR="0079325B" w:rsidRPr="00DC3327" w:rsidRDefault="0079325B" w:rsidP="00F5037F">
      <w:pPr>
        <w:spacing w:before="100" w:line="360" w:lineRule="auto"/>
        <w:rPr>
          <w:color w:val="000000"/>
          <w:sz w:val="24"/>
        </w:rPr>
      </w:pPr>
      <w:r w:rsidRPr="00DC3327">
        <w:rPr>
          <w:color w:val="000000"/>
          <w:sz w:val="24"/>
          <w:szCs w:val="24"/>
        </w:rPr>
        <w:t>Số tín chỉ:</w:t>
      </w:r>
      <w:r w:rsidR="00E93EDC">
        <w:rPr>
          <w:color w:val="000000"/>
          <w:sz w:val="24"/>
          <w:szCs w:val="24"/>
        </w:rPr>
        <w:t xml:space="preserve"> 2</w:t>
      </w:r>
      <w:r w:rsidRPr="00DC3327">
        <w:rPr>
          <w:color w:val="0000FF"/>
          <w:sz w:val="24"/>
        </w:rPr>
        <w:tab/>
      </w:r>
    </w:p>
    <w:p w14:paraId="45309A0A" w14:textId="4855595E" w:rsidR="0079325B" w:rsidRPr="00DC3327" w:rsidRDefault="0079325B" w:rsidP="00F5037F">
      <w:pPr>
        <w:spacing w:before="100" w:line="360" w:lineRule="auto"/>
        <w:rPr>
          <w:color w:val="000000"/>
          <w:sz w:val="24"/>
        </w:rPr>
      </w:pPr>
      <w:r w:rsidRPr="00DC3327">
        <w:rPr>
          <w:color w:val="000000"/>
          <w:sz w:val="24"/>
          <w:szCs w:val="24"/>
        </w:rPr>
        <w:t>Đào tạo trình độ:</w:t>
      </w:r>
      <w:r w:rsidR="00E93EDC">
        <w:rPr>
          <w:i/>
          <w:color w:val="0000FF"/>
          <w:sz w:val="24"/>
          <w:szCs w:val="24"/>
        </w:rPr>
        <w:t xml:space="preserve"> </w:t>
      </w:r>
      <w:r w:rsidR="00E93EDC" w:rsidRPr="00E93EDC">
        <w:rPr>
          <w:iCs/>
          <w:sz w:val="24"/>
          <w:szCs w:val="24"/>
        </w:rPr>
        <w:t>Đại học</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74924DB8" w14:textId="57A8F6DB" w:rsidR="0079325B" w:rsidRDefault="0079325B" w:rsidP="00F5037F">
      <w:pPr>
        <w:spacing w:before="100" w:line="360" w:lineRule="auto"/>
        <w:jc w:val="both"/>
        <w:rPr>
          <w:color w:val="0000FF"/>
          <w:sz w:val="24"/>
        </w:rPr>
      </w:pPr>
      <w:r w:rsidRPr="00DC3327">
        <w:rPr>
          <w:color w:val="000000"/>
          <w:sz w:val="24"/>
          <w:szCs w:val="24"/>
        </w:rPr>
        <w:t>Học phần tiên quyết:</w:t>
      </w:r>
      <w:r w:rsidR="00E93EDC">
        <w:rPr>
          <w:i/>
          <w:color w:val="0000FF"/>
          <w:sz w:val="24"/>
          <w:szCs w:val="24"/>
        </w:rPr>
        <w:t xml:space="preserve"> </w:t>
      </w:r>
      <w:r w:rsidR="00E93EDC" w:rsidRPr="00E93EDC">
        <w:rPr>
          <w:iCs/>
          <w:sz w:val="24"/>
          <w:szCs w:val="24"/>
        </w:rPr>
        <w:t>Điện tử số</w:t>
      </w:r>
      <w:r w:rsidRPr="00DC3327">
        <w:rPr>
          <w:color w:val="0000FF"/>
          <w:sz w:val="24"/>
        </w:rPr>
        <w:tab/>
      </w:r>
      <w:r w:rsidRPr="00DC3327">
        <w:rPr>
          <w:color w:val="0000FF"/>
          <w:sz w:val="24"/>
        </w:rPr>
        <w:tab/>
      </w:r>
    </w:p>
    <w:p w14:paraId="2BBC6EC0" w14:textId="7309A917" w:rsidR="0079325B" w:rsidRPr="001E53C8" w:rsidRDefault="0079325B" w:rsidP="00F5037F">
      <w:pPr>
        <w:spacing w:before="100" w:line="36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p>
    <w:p w14:paraId="76F18C98" w14:textId="7B104B29" w:rsidR="0079325B" w:rsidRPr="001E53C8" w:rsidRDefault="0079325B" w:rsidP="00F5037F">
      <w:pPr>
        <w:spacing w:before="100" w:line="360" w:lineRule="auto"/>
        <w:jc w:val="both"/>
        <w:rPr>
          <w:color w:val="000000"/>
          <w:sz w:val="24"/>
          <w:szCs w:val="24"/>
        </w:rPr>
      </w:pPr>
      <w:r w:rsidRPr="001E53C8">
        <w:rPr>
          <w:color w:val="000000"/>
          <w:sz w:val="24"/>
          <w:szCs w:val="24"/>
        </w:rPr>
        <w:t>Họ và tên:</w:t>
      </w:r>
      <w:r w:rsidR="00E43FDC">
        <w:rPr>
          <w:color w:val="000000"/>
          <w:sz w:val="24"/>
          <w:szCs w:val="24"/>
        </w:rPr>
        <w:t xml:space="preserve"> Nguyễn Thành Vinh</w:t>
      </w:r>
      <w:r w:rsidRPr="001E53C8">
        <w:rPr>
          <w:color w:val="000000"/>
          <w:sz w:val="24"/>
          <w:szCs w:val="24"/>
        </w:rPr>
        <w:tab/>
      </w:r>
      <w:r>
        <w:rPr>
          <w:color w:val="000000"/>
          <w:sz w:val="24"/>
          <w:szCs w:val="24"/>
        </w:rPr>
        <w:tab/>
      </w:r>
      <w:r>
        <w:rPr>
          <w:color w:val="000000"/>
          <w:sz w:val="24"/>
          <w:szCs w:val="24"/>
        </w:rPr>
        <w:tab/>
      </w:r>
      <w:r w:rsidRPr="001E53C8">
        <w:rPr>
          <w:color w:val="000000"/>
          <w:sz w:val="24"/>
          <w:szCs w:val="24"/>
        </w:rPr>
        <w:t xml:space="preserve">Chức danh, học vị: </w:t>
      </w:r>
      <w:r w:rsidR="00E43FDC">
        <w:rPr>
          <w:color w:val="000000"/>
          <w:sz w:val="24"/>
          <w:szCs w:val="24"/>
        </w:rPr>
        <w:t>Thạc sĩ</w:t>
      </w:r>
    </w:p>
    <w:p w14:paraId="2BABA30C" w14:textId="6ACD0551" w:rsidR="0079325B" w:rsidRPr="001E53C8" w:rsidRDefault="0079325B" w:rsidP="00F5037F">
      <w:pPr>
        <w:spacing w:before="100" w:line="360" w:lineRule="auto"/>
        <w:jc w:val="both"/>
        <w:rPr>
          <w:color w:val="000000"/>
          <w:sz w:val="24"/>
          <w:szCs w:val="24"/>
        </w:rPr>
      </w:pPr>
      <w:r w:rsidRPr="001E53C8">
        <w:rPr>
          <w:color w:val="000000"/>
          <w:sz w:val="24"/>
          <w:szCs w:val="24"/>
        </w:rPr>
        <w:t xml:space="preserve">Điện thoại: </w:t>
      </w:r>
      <w:r w:rsidR="00E43FDC">
        <w:rPr>
          <w:color w:val="000000"/>
          <w:sz w:val="24"/>
          <w:szCs w:val="24"/>
        </w:rPr>
        <w:t>0932.177.186</w:t>
      </w:r>
      <w:r>
        <w:rPr>
          <w:color w:val="000000"/>
          <w:sz w:val="24"/>
          <w:szCs w:val="24"/>
        </w:rPr>
        <w:tab/>
      </w:r>
      <w:r>
        <w:rPr>
          <w:color w:val="000000"/>
          <w:sz w:val="24"/>
          <w:szCs w:val="24"/>
        </w:rPr>
        <w:tab/>
      </w:r>
      <w:r>
        <w:rPr>
          <w:color w:val="000000"/>
          <w:sz w:val="24"/>
          <w:szCs w:val="24"/>
        </w:rPr>
        <w:tab/>
      </w:r>
      <w:r w:rsidR="00420B65">
        <w:rPr>
          <w:color w:val="000000"/>
          <w:sz w:val="24"/>
          <w:szCs w:val="24"/>
        </w:rPr>
        <w:tab/>
      </w:r>
      <w:r w:rsidRPr="001E53C8">
        <w:rPr>
          <w:color w:val="000000"/>
          <w:sz w:val="24"/>
          <w:szCs w:val="24"/>
        </w:rPr>
        <w:t>Email:</w:t>
      </w:r>
      <w:r w:rsidR="00E43FDC">
        <w:rPr>
          <w:color w:val="000000"/>
          <w:sz w:val="24"/>
          <w:szCs w:val="24"/>
        </w:rPr>
        <w:t xml:space="preserve"> vinhnt@ntu.edu.vn</w:t>
      </w:r>
    </w:p>
    <w:p w14:paraId="4EB8070D" w14:textId="5007B1A6" w:rsidR="009E2397" w:rsidRPr="008C7959" w:rsidRDefault="0079325B" w:rsidP="00F5037F">
      <w:pPr>
        <w:spacing w:before="100" w:line="360" w:lineRule="auto"/>
        <w:jc w:val="both"/>
        <w:rPr>
          <w:sz w:val="24"/>
          <w:szCs w:val="24"/>
        </w:rPr>
      </w:pPr>
      <w:r w:rsidRPr="008C7959">
        <w:rPr>
          <w:sz w:val="24"/>
          <w:szCs w:val="24"/>
        </w:rPr>
        <w:t xml:space="preserve">Địa chỉ </w:t>
      </w:r>
      <w:r w:rsidR="00B47402" w:rsidRPr="008C7959">
        <w:rPr>
          <w:sz w:val="24"/>
          <w:szCs w:val="24"/>
        </w:rPr>
        <w:t>NTU</w:t>
      </w:r>
      <w:r w:rsidR="00D32F70" w:rsidRPr="008C7959">
        <w:rPr>
          <w:sz w:val="24"/>
          <w:szCs w:val="24"/>
        </w:rPr>
        <w:t xml:space="preserve"> E</w:t>
      </w:r>
      <w:r w:rsidR="00B47402" w:rsidRPr="008C7959">
        <w:rPr>
          <w:sz w:val="24"/>
          <w:szCs w:val="24"/>
        </w:rPr>
        <w:t>-</w:t>
      </w:r>
      <w:r w:rsidR="00D32F70" w:rsidRPr="008C7959">
        <w:rPr>
          <w:sz w:val="24"/>
          <w:szCs w:val="24"/>
        </w:rPr>
        <w:t>learning</w:t>
      </w:r>
      <w:r w:rsidRPr="008C7959">
        <w:rPr>
          <w:sz w:val="24"/>
          <w:szCs w:val="24"/>
        </w:rPr>
        <w:t>:</w:t>
      </w:r>
      <w:r w:rsidR="00F5037F" w:rsidRPr="008C7959">
        <w:rPr>
          <w:sz w:val="24"/>
          <w:szCs w:val="24"/>
        </w:rPr>
        <w:t xml:space="preserve"> </w:t>
      </w:r>
      <w:r w:rsidR="008C7959" w:rsidRPr="008C7959">
        <w:rPr>
          <w:sz w:val="24"/>
          <w:szCs w:val="24"/>
        </w:rPr>
        <w:t>https://elearning.ntu.edu.vn/course/view.php?id=11353</w:t>
      </w:r>
      <w:r w:rsidRPr="008C7959">
        <w:rPr>
          <w:sz w:val="24"/>
          <w:szCs w:val="24"/>
        </w:rPr>
        <w:tab/>
      </w:r>
      <w:r w:rsidR="00B47402" w:rsidRPr="008C7959">
        <w:rPr>
          <w:sz w:val="24"/>
          <w:szCs w:val="24"/>
        </w:rPr>
        <w:tab/>
      </w:r>
    </w:p>
    <w:p w14:paraId="729AD8B3" w14:textId="1F75614F" w:rsidR="0079325B" w:rsidRPr="008C7959" w:rsidRDefault="00B47402" w:rsidP="00F5037F">
      <w:pPr>
        <w:spacing w:before="100" w:line="360" w:lineRule="auto"/>
        <w:jc w:val="both"/>
        <w:rPr>
          <w:sz w:val="24"/>
          <w:szCs w:val="24"/>
        </w:rPr>
      </w:pPr>
      <w:r w:rsidRPr="008C7959">
        <w:rPr>
          <w:sz w:val="24"/>
          <w:szCs w:val="24"/>
        </w:rPr>
        <w:t>Địa chỉ Google Meet:</w:t>
      </w:r>
      <w:r w:rsidR="00E43FDC" w:rsidRPr="008C7959">
        <w:rPr>
          <w:sz w:val="24"/>
          <w:szCs w:val="24"/>
        </w:rPr>
        <w:t xml:space="preserve"> </w:t>
      </w:r>
      <w:hyperlink r:id="rId9" w:tgtFrame="_blank" w:history="1">
        <w:r w:rsidR="009E2397" w:rsidRPr="008C7959">
          <w:rPr>
            <w:rStyle w:val="Hyperlink"/>
            <w:color w:val="000000" w:themeColor="text1"/>
            <w:sz w:val="24"/>
            <w:szCs w:val="24"/>
            <w:shd w:val="clear" w:color="auto" w:fill="FFFFFF"/>
          </w:rPr>
          <w:t>https://meet.google.com/kcf-ujsq-spw</w:t>
        </w:r>
      </w:hyperlink>
    </w:p>
    <w:p w14:paraId="397846F6" w14:textId="3D3D6CCF" w:rsidR="0079325B" w:rsidRDefault="0079325B" w:rsidP="00F5037F">
      <w:pPr>
        <w:spacing w:before="100" w:line="36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E43FDC">
        <w:rPr>
          <w:color w:val="000000"/>
          <w:sz w:val="24"/>
          <w:szCs w:val="24"/>
        </w:rPr>
        <w:t xml:space="preserve">VP bộ môn Điện tử - Tự động, </w:t>
      </w:r>
      <w:r w:rsidR="00F5037F">
        <w:rPr>
          <w:color w:val="000000"/>
          <w:sz w:val="24"/>
          <w:szCs w:val="24"/>
        </w:rPr>
        <w:t>sáng thứ 2, sáng thứ 5</w:t>
      </w:r>
      <w:r w:rsidR="00E43FDC">
        <w:rPr>
          <w:color w:val="000000"/>
          <w:sz w:val="24"/>
          <w:szCs w:val="24"/>
        </w:rPr>
        <w:t xml:space="preserve"> hàng tuần</w:t>
      </w:r>
    </w:p>
    <w:p w14:paraId="56470FA0" w14:textId="4613E8CB" w:rsidR="0079325B" w:rsidRDefault="0079325B" w:rsidP="00F5037F">
      <w:pPr>
        <w:spacing w:before="100" w:line="360" w:lineRule="auto"/>
        <w:jc w:val="both"/>
        <w:rPr>
          <w:i/>
          <w:color w:val="0000FF"/>
          <w:sz w:val="24"/>
          <w:szCs w:val="24"/>
        </w:rPr>
      </w:pPr>
      <w:r w:rsidRPr="001E53C8">
        <w:rPr>
          <w:b/>
          <w:color w:val="000000"/>
          <w:sz w:val="24"/>
          <w:szCs w:val="24"/>
        </w:rPr>
        <w:t xml:space="preserve">3. Mô tả học phần: </w:t>
      </w:r>
    </w:p>
    <w:p w14:paraId="04D6813A" w14:textId="276D7E13" w:rsidR="00D539BF" w:rsidRPr="00D23A94" w:rsidRDefault="00D539BF" w:rsidP="00F5037F">
      <w:pPr>
        <w:spacing w:before="100" w:line="360" w:lineRule="auto"/>
        <w:jc w:val="both"/>
        <w:rPr>
          <w:i/>
          <w:color w:val="000000"/>
          <w:sz w:val="24"/>
          <w:szCs w:val="24"/>
        </w:rPr>
      </w:pPr>
      <w:r w:rsidRPr="00D23A94">
        <w:rPr>
          <w:sz w:val="24"/>
          <w:szCs w:val="24"/>
        </w:rPr>
        <w:t>Học phần trang bị cho người học kiến thức cơ bản về lý thuyết tín hiệu rời rạc, phương pháp biến đổi tín hiệu, phương pháp thiết kế các bộ lọc số; nhằm giúp người học phân tích thiết kế các bộ xử lý tín hiệu số.</w:t>
      </w:r>
    </w:p>
    <w:p w14:paraId="7F2F592B" w14:textId="7DCFBFD5" w:rsidR="0079325B" w:rsidRDefault="0079325B" w:rsidP="00F5037F">
      <w:pPr>
        <w:spacing w:before="100" w:line="360" w:lineRule="auto"/>
        <w:jc w:val="both"/>
        <w:rPr>
          <w:b/>
          <w:color w:val="000000"/>
          <w:sz w:val="24"/>
          <w:szCs w:val="24"/>
        </w:rPr>
      </w:pPr>
      <w:r w:rsidRPr="001E53C8">
        <w:rPr>
          <w:b/>
          <w:color w:val="000000"/>
          <w:sz w:val="24"/>
          <w:szCs w:val="24"/>
        </w:rPr>
        <w:t>4. Mục tiêu:</w:t>
      </w:r>
    </w:p>
    <w:p w14:paraId="25FF5BEC" w14:textId="6881B9AE" w:rsidR="00D539BF" w:rsidRPr="005D0E8B" w:rsidRDefault="005D0E8B" w:rsidP="008C7959">
      <w:pPr>
        <w:spacing w:before="100" w:line="360" w:lineRule="auto"/>
        <w:jc w:val="both"/>
        <w:rPr>
          <w:sz w:val="24"/>
          <w:szCs w:val="24"/>
        </w:rPr>
      </w:pPr>
      <w:r>
        <w:rPr>
          <w:sz w:val="24"/>
          <w:szCs w:val="24"/>
        </w:rPr>
        <w:t>Học phần giúp sinh viên n</w:t>
      </w:r>
      <w:r w:rsidR="008C7959" w:rsidRPr="008C7959">
        <w:rPr>
          <w:sz w:val="24"/>
          <w:szCs w:val="24"/>
        </w:rPr>
        <w:t>ắm được những kiến thức cơ bản về hệ thống rời rạc. Cung cấp các phương pháp biểu diễn</w:t>
      </w:r>
      <w:r>
        <w:rPr>
          <w:sz w:val="24"/>
          <w:szCs w:val="24"/>
        </w:rPr>
        <w:t xml:space="preserve"> </w:t>
      </w:r>
      <w:r w:rsidR="008C7959" w:rsidRPr="008C7959">
        <w:rPr>
          <w:sz w:val="24"/>
          <w:szCs w:val="24"/>
        </w:rPr>
        <w:t>tín hiệu trên các miền khác nhau. Phân tích các hệ thống rời rạc để thiết kế bộ tổng hợp, bộ</w:t>
      </w:r>
      <w:r>
        <w:rPr>
          <w:sz w:val="24"/>
          <w:szCs w:val="24"/>
        </w:rPr>
        <w:t xml:space="preserve"> </w:t>
      </w:r>
      <w:r w:rsidR="008C7959" w:rsidRPr="008C7959">
        <w:rPr>
          <w:sz w:val="24"/>
          <w:szCs w:val="24"/>
        </w:rPr>
        <w:t>lọc số tuyến tính.</w:t>
      </w:r>
      <w:r>
        <w:rPr>
          <w:sz w:val="24"/>
          <w:szCs w:val="24"/>
        </w:rPr>
        <w:t xml:space="preserve"> </w:t>
      </w:r>
    </w:p>
    <w:p w14:paraId="567CC3FA" w14:textId="6CBED5FD" w:rsidR="0079325B" w:rsidRPr="00DC3327" w:rsidRDefault="0079325B" w:rsidP="00F5037F">
      <w:pPr>
        <w:spacing w:before="100" w:line="360"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r w:rsidR="007D703E" w:rsidRPr="007D703E">
        <w:rPr>
          <w:i/>
          <w:color w:val="0000FF"/>
          <w:sz w:val="24"/>
          <w:szCs w:val="24"/>
        </w:rPr>
        <w:t xml:space="preserve"> </w:t>
      </w:r>
    </w:p>
    <w:p w14:paraId="0B772351" w14:textId="4B085DD5" w:rsidR="0079325B" w:rsidRPr="00D23A94" w:rsidRDefault="0079325B" w:rsidP="00F5037F">
      <w:pPr>
        <w:spacing w:before="80" w:line="360" w:lineRule="auto"/>
        <w:jc w:val="both"/>
        <w:rPr>
          <w:color w:val="000000"/>
          <w:sz w:val="24"/>
          <w:szCs w:val="24"/>
        </w:rPr>
      </w:pPr>
      <w:r w:rsidRPr="00D23A94">
        <w:rPr>
          <w:color w:val="000000"/>
          <w:sz w:val="24"/>
          <w:szCs w:val="24"/>
        </w:rPr>
        <w:t xml:space="preserve">a) </w:t>
      </w:r>
      <w:r w:rsidR="006173BC" w:rsidRPr="00D23A94">
        <w:rPr>
          <w:sz w:val="24"/>
          <w:szCs w:val="24"/>
        </w:rPr>
        <w:t>Mô tả được đặc tính của tín hiệu và hệ thống rời rạc trong miền thời gian và miền tần số</w:t>
      </w:r>
      <w:r w:rsidR="00F5037F" w:rsidRPr="00D23A94">
        <w:rPr>
          <w:sz w:val="24"/>
          <w:szCs w:val="24"/>
        </w:rPr>
        <w:t>.</w:t>
      </w:r>
      <w:r w:rsidRPr="00D23A94">
        <w:rPr>
          <w:color w:val="000000"/>
          <w:sz w:val="24"/>
          <w:szCs w:val="24"/>
        </w:rPr>
        <w:tab/>
      </w:r>
    </w:p>
    <w:p w14:paraId="64AE1441" w14:textId="5A9372F6" w:rsidR="009F4F85" w:rsidRPr="00D23A94" w:rsidRDefault="006173BC" w:rsidP="00F5037F">
      <w:pPr>
        <w:spacing w:before="80" w:line="360" w:lineRule="auto"/>
        <w:jc w:val="both"/>
        <w:rPr>
          <w:sz w:val="24"/>
          <w:szCs w:val="24"/>
        </w:rPr>
      </w:pPr>
      <w:r w:rsidRPr="00D23A94">
        <w:rPr>
          <w:sz w:val="24"/>
          <w:szCs w:val="24"/>
        </w:rPr>
        <w:t>b</w:t>
      </w:r>
      <w:r w:rsidR="00F5037F" w:rsidRPr="00D23A94">
        <w:rPr>
          <w:sz w:val="24"/>
          <w:szCs w:val="24"/>
        </w:rPr>
        <w:t xml:space="preserve">) </w:t>
      </w:r>
      <w:r w:rsidR="00523A22" w:rsidRPr="00D23A94">
        <w:rPr>
          <w:sz w:val="24"/>
          <w:szCs w:val="24"/>
        </w:rPr>
        <w:t>P</w:t>
      </w:r>
      <w:r w:rsidR="00F5037F" w:rsidRPr="00D23A94">
        <w:rPr>
          <w:sz w:val="24"/>
          <w:szCs w:val="24"/>
        </w:rPr>
        <w:t>hân tích và ứng dụng các phần tử, các phép biến đổi cơ bản dùng trong xử lý tín hiệu số như: biến đổi Z, biến đổi Fourier,</w:t>
      </w:r>
      <w:r w:rsidRPr="00D23A94">
        <w:rPr>
          <w:sz w:val="24"/>
          <w:szCs w:val="24"/>
        </w:rPr>
        <w:t xml:space="preserve"> biến đổi DFT,</w:t>
      </w:r>
      <w:r w:rsidR="00F5037F" w:rsidRPr="00D23A94">
        <w:rPr>
          <w:sz w:val="24"/>
          <w:szCs w:val="24"/>
        </w:rPr>
        <w:t xml:space="preserve"> biến đổi FFT.</w:t>
      </w:r>
    </w:p>
    <w:p w14:paraId="39F5AEA7" w14:textId="124FCFB6" w:rsidR="00F5037F" w:rsidRPr="00D23A94" w:rsidRDefault="00440BF1" w:rsidP="00F5037F">
      <w:pPr>
        <w:spacing w:before="80" w:line="360" w:lineRule="auto"/>
        <w:jc w:val="both"/>
        <w:rPr>
          <w:sz w:val="24"/>
          <w:szCs w:val="24"/>
        </w:rPr>
      </w:pPr>
      <w:r>
        <w:rPr>
          <w:sz w:val="24"/>
          <w:szCs w:val="24"/>
        </w:rPr>
        <w:lastRenderedPageBreak/>
        <w:t>c</w:t>
      </w:r>
      <w:r w:rsidR="00F5037F" w:rsidRPr="00D23A94">
        <w:rPr>
          <w:sz w:val="24"/>
          <w:szCs w:val="24"/>
        </w:rPr>
        <w:t xml:space="preserve">) </w:t>
      </w:r>
      <w:r w:rsidR="00DE232E">
        <w:rPr>
          <w:sz w:val="24"/>
          <w:szCs w:val="24"/>
        </w:rPr>
        <w:t>Thực hiện</w:t>
      </w:r>
      <w:r w:rsidR="006173BC" w:rsidRPr="00D23A94">
        <w:rPr>
          <w:sz w:val="24"/>
          <w:szCs w:val="24"/>
        </w:rPr>
        <w:t xml:space="preserve"> c</w:t>
      </w:r>
      <w:r w:rsidR="00F5037F" w:rsidRPr="00D23A94">
        <w:rPr>
          <w:sz w:val="24"/>
          <w:szCs w:val="24"/>
        </w:rPr>
        <w:t xml:space="preserve">huyển đổi tín hiệu qua lại giữa các miền biểu diễn: </w:t>
      </w:r>
      <w:r>
        <w:rPr>
          <w:sz w:val="24"/>
          <w:szCs w:val="24"/>
        </w:rPr>
        <w:t xml:space="preserve">miền n, </w:t>
      </w:r>
      <w:r w:rsidR="00F5037F" w:rsidRPr="00D23A94">
        <w:rPr>
          <w:sz w:val="24"/>
          <w:szCs w:val="24"/>
        </w:rPr>
        <w:t xml:space="preserve">miền Z, miền </w:t>
      </w:r>
      <w:r w:rsidR="00F5037F" w:rsidRPr="00D23A94">
        <w:rPr>
          <w:rFonts w:ascii="Cambria Math" w:hAnsi="Cambria Math" w:cs="Cambria Math"/>
          <w:sz w:val="24"/>
          <w:szCs w:val="24"/>
        </w:rPr>
        <w:t>𝜔</w:t>
      </w:r>
      <w:r w:rsidR="00F5037F" w:rsidRPr="00D23A94">
        <w:rPr>
          <w:sz w:val="24"/>
          <w:szCs w:val="24"/>
        </w:rPr>
        <w:t xml:space="preserve">, miền </w:t>
      </w:r>
      <w:r w:rsidR="00F5037F" w:rsidRPr="00D23A94">
        <w:rPr>
          <w:rFonts w:ascii="Cambria Math" w:hAnsi="Cambria Math" w:cs="Cambria Math"/>
          <w:sz w:val="24"/>
          <w:szCs w:val="24"/>
        </w:rPr>
        <w:t>𝜔</w:t>
      </w:r>
      <w:r w:rsidR="00F5037F" w:rsidRPr="00D23A94">
        <w:rPr>
          <w:sz w:val="24"/>
          <w:szCs w:val="24"/>
          <w:vertAlign w:val="subscript"/>
        </w:rPr>
        <w:t>k</w:t>
      </w:r>
      <w:r w:rsidR="00F5037F" w:rsidRPr="00D23A94">
        <w:rPr>
          <w:sz w:val="24"/>
          <w:szCs w:val="24"/>
        </w:rPr>
        <w:t>.</w:t>
      </w:r>
    </w:p>
    <w:p w14:paraId="56AE7262" w14:textId="0F004F4C" w:rsidR="004F0F8A" w:rsidRPr="00DC3327" w:rsidRDefault="00440BF1" w:rsidP="00F5037F">
      <w:pPr>
        <w:spacing w:before="80" w:line="360" w:lineRule="auto"/>
        <w:jc w:val="both"/>
        <w:rPr>
          <w:color w:val="000000"/>
          <w:sz w:val="24"/>
          <w:szCs w:val="24"/>
        </w:rPr>
      </w:pPr>
      <w:r>
        <w:rPr>
          <w:color w:val="000000"/>
          <w:sz w:val="24"/>
          <w:szCs w:val="24"/>
        </w:rPr>
        <w:t>d</w:t>
      </w:r>
      <w:r w:rsidR="004F0F8A" w:rsidRPr="00D23A94">
        <w:rPr>
          <w:color w:val="000000"/>
          <w:sz w:val="24"/>
          <w:szCs w:val="24"/>
        </w:rPr>
        <w:t>) Thiết kế được bộ lọc số</w:t>
      </w:r>
      <w:r w:rsidR="00DE232E">
        <w:rPr>
          <w:color w:val="000000"/>
          <w:sz w:val="24"/>
          <w:szCs w:val="24"/>
        </w:rPr>
        <w:t xml:space="preserve"> cơ bản</w:t>
      </w:r>
      <w:r w:rsidR="004F0F8A" w:rsidRPr="00D23A94">
        <w:rPr>
          <w:color w:val="000000"/>
          <w:sz w:val="24"/>
          <w:szCs w:val="24"/>
        </w:rPr>
        <w:t>.</w:t>
      </w:r>
    </w:p>
    <w:p w14:paraId="037DDE38" w14:textId="202308C3" w:rsidR="00DA2190" w:rsidRPr="00DC3327"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Đánh giá kết quả học tập:</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B06243">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0F49F0FF" w14:textId="77777777" w:rsidR="00CB0871" w:rsidRDefault="00D1491E" w:rsidP="00A7134A">
            <w:pPr>
              <w:spacing w:before="40" w:after="40" w:line="240" w:lineRule="auto"/>
              <w:jc w:val="center"/>
              <w:rPr>
                <w:color w:val="000000"/>
                <w:sz w:val="22"/>
              </w:rPr>
            </w:pPr>
            <w:r>
              <w:rPr>
                <w:color w:val="000000"/>
                <w:sz w:val="22"/>
              </w:rPr>
              <w:t>Chuyên cần</w:t>
            </w:r>
            <w:r w:rsidR="003D33EA">
              <w:rPr>
                <w:color w:val="000000"/>
                <w:sz w:val="22"/>
              </w:rPr>
              <w:t xml:space="preserve"> +</w:t>
            </w:r>
            <w:r>
              <w:rPr>
                <w:color w:val="000000"/>
                <w:sz w:val="22"/>
              </w:rPr>
              <w:t xml:space="preserve"> Bài tập</w:t>
            </w:r>
            <w:r w:rsidR="006632DB">
              <w:rPr>
                <w:color w:val="000000"/>
                <w:sz w:val="22"/>
              </w:rPr>
              <w:t xml:space="preserve"> + Kiểm tra</w:t>
            </w:r>
            <w:r w:rsidR="00CB0871">
              <w:rPr>
                <w:color w:val="000000"/>
                <w:sz w:val="22"/>
              </w:rPr>
              <w:t xml:space="preserve"> + </w:t>
            </w:r>
          </w:p>
          <w:p w14:paraId="2C438FAB" w14:textId="0D40F028" w:rsidR="00DA2190" w:rsidRPr="00420B65" w:rsidRDefault="00CB0871" w:rsidP="00A7134A">
            <w:pPr>
              <w:spacing w:before="40" w:after="40" w:line="240" w:lineRule="auto"/>
              <w:jc w:val="center"/>
              <w:rPr>
                <w:color w:val="000000"/>
                <w:sz w:val="22"/>
              </w:rPr>
            </w:pPr>
            <w:r>
              <w:rPr>
                <w:color w:val="000000"/>
                <w:sz w:val="22"/>
              </w:rPr>
              <w:t>Thảo luận</w:t>
            </w:r>
          </w:p>
        </w:tc>
        <w:tc>
          <w:tcPr>
            <w:tcW w:w="1638" w:type="dxa"/>
            <w:vAlign w:val="center"/>
          </w:tcPr>
          <w:p w14:paraId="36EB677E" w14:textId="1242DE24" w:rsidR="00DA2190" w:rsidRPr="00420B65" w:rsidRDefault="003D33EA" w:rsidP="00B06243">
            <w:pPr>
              <w:spacing w:before="40" w:after="40" w:line="240" w:lineRule="auto"/>
              <w:jc w:val="center"/>
              <w:rPr>
                <w:color w:val="000000"/>
                <w:sz w:val="22"/>
              </w:rPr>
            </w:pPr>
            <w:r>
              <w:rPr>
                <w:color w:val="000000"/>
                <w:sz w:val="22"/>
              </w:rPr>
              <w:t>a, b, c, d</w:t>
            </w:r>
          </w:p>
        </w:tc>
        <w:tc>
          <w:tcPr>
            <w:tcW w:w="1338" w:type="dxa"/>
            <w:shd w:val="clear" w:color="auto" w:fill="auto"/>
            <w:tcMar>
              <w:left w:w="57" w:type="dxa"/>
              <w:right w:w="57" w:type="dxa"/>
            </w:tcMar>
          </w:tcPr>
          <w:p w14:paraId="7FEE147A" w14:textId="434AFCF9" w:rsidR="00DA2190" w:rsidRPr="00420B65" w:rsidRDefault="006632DB" w:rsidP="00A7134A">
            <w:pPr>
              <w:spacing w:before="40" w:after="40" w:line="240" w:lineRule="auto"/>
              <w:jc w:val="center"/>
              <w:rPr>
                <w:color w:val="000000"/>
                <w:sz w:val="22"/>
              </w:rPr>
            </w:pPr>
            <w:r>
              <w:rPr>
                <w:color w:val="000000"/>
                <w:sz w:val="22"/>
              </w:rPr>
              <w:t>5</w:t>
            </w:r>
            <w:r w:rsidR="003D33EA">
              <w:rPr>
                <w:color w:val="000000"/>
                <w:sz w:val="22"/>
              </w:rPr>
              <w:t>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1D20DE01" w:rsidR="00DA2190" w:rsidRPr="00420B65" w:rsidRDefault="006632DB" w:rsidP="00A7134A">
            <w:pPr>
              <w:spacing w:before="40" w:after="40" w:line="240" w:lineRule="auto"/>
              <w:jc w:val="center"/>
              <w:rPr>
                <w:color w:val="000000"/>
                <w:sz w:val="22"/>
              </w:rPr>
            </w:pPr>
            <w:r>
              <w:rPr>
                <w:color w:val="000000"/>
                <w:sz w:val="22"/>
              </w:rPr>
              <w:t>2</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22AF1E89" w:rsidR="00DA2190" w:rsidRPr="00420B65" w:rsidRDefault="00D1491E" w:rsidP="00A7134A">
            <w:pPr>
              <w:spacing w:before="40" w:after="40" w:line="240" w:lineRule="auto"/>
              <w:jc w:val="center"/>
              <w:rPr>
                <w:color w:val="000000"/>
                <w:sz w:val="22"/>
              </w:rPr>
            </w:pPr>
            <w:r>
              <w:rPr>
                <w:color w:val="000000"/>
                <w:sz w:val="22"/>
              </w:rPr>
              <w:t>Tự luận</w:t>
            </w:r>
            <w:r w:rsidR="00DE232E">
              <w:rPr>
                <w:color w:val="000000"/>
                <w:sz w:val="22"/>
              </w:rPr>
              <w:t xml:space="preserve">/ </w:t>
            </w:r>
            <w:r>
              <w:rPr>
                <w:color w:val="000000"/>
                <w:sz w:val="22"/>
              </w:rPr>
              <w:t>Đề mở</w:t>
            </w:r>
          </w:p>
        </w:tc>
        <w:tc>
          <w:tcPr>
            <w:tcW w:w="1638" w:type="dxa"/>
          </w:tcPr>
          <w:p w14:paraId="2CCAA52D" w14:textId="5F032E01" w:rsidR="00DA2190" w:rsidRPr="00420B65" w:rsidRDefault="003D33EA" w:rsidP="00A7134A">
            <w:pPr>
              <w:spacing w:before="40" w:after="40" w:line="240" w:lineRule="auto"/>
              <w:jc w:val="center"/>
              <w:rPr>
                <w:color w:val="000000"/>
                <w:sz w:val="22"/>
              </w:rPr>
            </w:pPr>
            <w:r>
              <w:rPr>
                <w:color w:val="000000"/>
                <w:sz w:val="22"/>
              </w:rPr>
              <w:t>b, c, d</w:t>
            </w:r>
          </w:p>
        </w:tc>
        <w:tc>
          <w:tcPr>
            <w:tcW w:w="1338" w:type="dxa"/>
            <w:shd w:val="clear" w:color="auto" w:fill="auto"/>
            <w:tcMar>
              <w:left w:w="57" w:type="dxa"/>
              <w:right w:w="57" w:type="dxa"/>
            </w:tcMar>
          </w:tcPr>
          <w:p w14:paraId="752F6957" w14:textId="224A4B9C" w:rsidR="00DA2190" w:rsidRPr="00420B65" w:rsidRDefault="003D33EA" w:rsidP="00A7134A">
            <w:pPr>
              <w:spacing w:before="40" w:after="40" w:line="240" w:lineRule="auto"/>
              <w:jc w:val="center"/>
              <w:rPr>
                <w:color w:val="000000"/>
                <w:sz w:val="22"/>
              </w:rPr>
            </w:pPr>
            <w:r>
              <w:rPr>
                <w:color w:val="000000"/>
                <w:sz w:val="22"/>
              </w:rPr>
              <w:t>50</w:t>
            </w:r>
          </w:p>
        </w:tc>
      </w:tr>
    </w:tbl>
    <w:p w14:paraId="1300FB76" w14:textId="2A0F3D75" w:rsidR="008A5586" w:rsidRPr="00DC3327"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500"/>
        <w:gridCol w:w="1997"/>
        <w:gridCol w:w="955"/>
        <w:gridCol w:w="1415"/>
        <w:gridCol w:w="1372"/>
        <w:gridCol w:w="1018"/>
        <w:gridCol w:w="866"/>
      </w:tblGrid>
      <w:tr w:rsidR="008A5586" w:rsidRPr="00085DEC" w14:paraId="4C9C6CF7" w14:textId="77777777" w:rsidTr="003D33EA">
        <w:trPr>
          <w:jc w:val="center"/>
        </w:trPr>
        <w:tc>
          <w:tcPr>
            <w:tcW w:w="638" w:type="dxa"/>
            <w:vMerge w:val="restart"/>
            <w:vAlign w:val="center"/>
          </w:tcPr>
          <w:p w14:paraId="27BB90F8" w14:textId="4FC9182F" w:rsidR="008A5586" w:rsidRPr="00085DEC" w:rsidRDefault="008A5586" w:rsidP="0003037A">
            <w:pPr>
              <w:spacing w:before="40" w:after="40" w:line="240" w:lineRule="auto"/>
              <w:jc w:val="center"/>
              <w:rPr>
                <w:b/>
                <w:sz w:val="22"/>
              </w:rPr>
            </w:pPr>
            <w:r w:rsidRPr="005C0AC3">
              <w:rPr>
                <w:b/>
                <w:sz w:val="22"/>
              </w:rPr>
              <w:t>TT.</w:t>
            </w:r>
          </w:p>
        </w:tc>
        <w:tc>
          <w:tcPr>
            <w:tcW w:w="1500" w:type="dxa"/>
            <w:vMerge w:val="restart"/>
            <w:vAlign w:val="center"/>
          </w:tcPr>
          <w:p w14:paraId="61B54F49" w14:textId="77777777" w:rsidR="008A5586" w:rsidRPr="00085DEC" w:rsidRDefault="008A5586" w:rsidP="0003037A">
            <w:pPr>
              <w:spacing w:before="40" w:after="40" w:line="240" w:lineRule="auto"/>
              <w:jc w:val="center"/>
              <w:rPr>
                <w:b/>
                <w:sz w:val="22"/>
              </w:rPr>
            </w:pPr>
            <w:r w:rsidRPr="00085DEC">
              <w:rPr>
                <w:b/>
                <w:sz w:val="22"/>
              </w:rPr>
              <w:t>Tên tác giả</w:t>
            </w:r>
          </w:p>
        </w:tc>
        <w:tc>
          <w:tcPr>
            <w:tcW w:w="1997" w:type="dxa"/>
            <w:vMerge w:val="restart"/>
            <w:vAlign w:val="center"/>
          </w:tcPr>
          <w:p w14:paraId="03AF9185" w14:textId="77777777" w:rsidR="008A5586" w:rsidRPr="00085DEC" w:rsidRDefault="008A5586" w:rsidP="0003037A">
            <w:pPr>
              <w:spacing w:before="40" w:after="40" w:line="240" w:lineRule="auto"/>
              <w:jc w:val="center"/>
              <w:rPr>
                <w:b/>
                <w:sz w:val="22"/>
              </w:rPr>
            </w:pPr>
            <w:r w:rsidRPr="00085DEC">
              <w:rPr>
                <w:b/>
                <w:sz w:val="22"/>
              </w:rPr>
              <w:t>Tên tài liệu</w:t>
            </w:r>
          </w:p>
        </w:tc>
        <w:tc>
          <w:tcPr>
            <w:tcW w:w="955" w:type="dxa"/>
            <w:vMerge w:val="restart"/>
            <w:vAlign w:val="center"/>
          </w:tcPr>
          <w:p w14:paraId="016E414F" w14:textId="77777777" w:rsidR="008A5586" w:rsidRPr="00085DEC" w:rsidRDefault="008A5586" w:rsidP="0003037A">
            <w:pPr>
              <w:spacing w:before="40" w:after="40" w:line="240" w:lineRule="auto"/>
              <w:jc w:val="center"/>
              <w:rPr>
                <w:b/>
                <w:sz w:val="22"/>
              </w:rPr>
            </w:pPr>
            <w:r w:rsidRPr="00085DEC">
              <w:rPr>
                <w:b/>
                <w:sz w:val="22"/>
              </w:rPr>
              <w:t>Năm xuất bản</w:t>
            </w:r>
          </w:p>
        </w:tc>
        <w:tc>
          <w:tcPr>
            <w:tcW w:w="1415" w:type="dxa"/>
            <w:vMerge w:val="restart"/>
            <w:vAlign w:val="center"/>
          </w:tcPr>
          <w:p w14:paraId="7DCC2AB1" w14:textId="77777777" w:rsidR="008A5586" w:rsidRPr="00085DEC" w:rsidRDefault="008A5586" w:rsidP="0003037A">
            <w:pPr>
              <w:spacing w:before="40" w:after="40" w:line="240" w:lineRule="auto"/>
              <w:jc w:val="center"/>
              <w:rPr>
                <w:b/>
                <w:sz w:val="22"/>
              </w:rPr>
            </w:pPr>
            <w:r w:rsidRPr="00085DEC">
              <w:rPr>
                <w:b/>
                <w:sz w:val="22"/>
              </w:rPr>
              <w:t>Nhà xuất bản</w:t>
            </w:r>
          </w:p>
        </w:tc>
        <w:tc>
          <w:tcPr>
            <w:tcW w:w="1372" w:type="dxa"/>
            <w:vMerge w:val="restart"/>
            <w:vAlign w:val="center"/>
          </w:tcPr>
          <w:p w14:paraId="1C8ED4F2" w14:textId="77777777" w:rsidR="008A5586" w:rsidRPr="00085DEC" w:rsidRDefault="008A5586" w:rsidP="0003037A">
            <w:pPr>
              <w:spacing w:before="40" w:after="40" w:line="240" w:lineRule="auto"/>
              <w:jc w:val="center"/>
              <w:rPr>
                <w:b/>
                <w:sz w:val="22"/>
              </w:rPr>
            </w:pPr>
            <w:r w:rsidRPr="00085DEC">
              <w:rPr>
                <w:b/>
                <w:sz w:val="22"/>
              </w:rPr>
              <w:t>Địa chỉ khai thác tài liệu</w:t>
            </w:r>
          </w:p>
        </w:tc>
        <w:tc>
          <w:tcPr>
            <w:tcW w:w="1884" w:type="dxa"/>
            <w:gridSpan w:val="2"/>
            <w:vAlign w:val="center"/>
          </w:tcPr>
          <w:p w14:paraId="2E8C04AF" w14:textId="77777777" w:rsidR="008A5586" w:rsidRPr="00085DEC" w:rsidRDefault="008A5586" w:rsidP="0003037A">
            <w:pPr>
              <w:spacing w:before="40" w:after="40" w:line="240" w:lineRule="auto"/>
              <w:jc w:val="center"/>
              <w:rPr>
                <w:b/>
                <w:sz w:val="22"/>
              </w:rPr>
            </w:pPr>
            <w:r w:rsidRPr="00085DEC">
              <w:rPr>
                <w:b/>
                <w:sz w:val="22"/>
              </w:rPr>
              <w:t>Mục đích sử dụng</w:t>
            </w:r>
          </w:p>
        </w:tc>
      </w:tr>
      <w:tr w:rsidR="008A5586" w:rsidRPr="00085DEC" w14:paraId="0FEF4F7D" w14:textId="77777777" w:rsidTr="003D33EA">
        <w:trPr>
          <w:jc w:val="center"/>
        </w:trPr>
        <w:tc>
          <w:tcPr>
            <w:tcW w:w="638" w:type="dxa"/>
            <w:vMerge/>
            <w:vAlign w:val="center"/>
          </w:tcPr>
          <w:p w14:paraId="280D0CD5" w14:textId="77777777" w:rsidR="008A5586" w:rsidRPr="00085DEC" w:rsidRDefault="008A5586" w:rsidP="0003037A">
            <w:pPr>
              <w:spacing w:before="40" w:after="40" w:line="240" w:lineRule="auto"/>
              <w:jc w:val="center"/>
              <w:rPr>
                <w:b/>
                <w:sz w:val="22"/>
              </w:rPr>
            </w:pPr>
          </w:p>
        </w:tc>
        <w:tc>
          <w:tcPr>
            <w:tcW w:w="1500" w:type="dxa"/>
            <w:vMerge/>
            <w:vAlign w:val="center"/>
          </w:tcPr>
          <w:p w14:paraId="17B21DB3" w14:textId="77777777" w:rsidR="008A5586" w:rsidRPr="00085DEC" w:rsidRDefault="008A5586" w:rsidP="0003037A">
            <w:pPr>
              <w:spacing w:before="40" w:after="40" w:line="240" w:lineRule="auto"/>
              <w:jc w:val="center"/>
              <w:rPr>
                <w:b/>
                <w:sz w:val="22"/>
              </w:rPr>
            </w:pPr>
          </w:p>
        </w:tc>
        <w:tc>
          <w:tcPr>
            <w:tcW w:w="1997" w:type="dxa"/>
            <w:vMerge/>
            <w:vAlign w:val="center"/>
          </w:tcPr>
          <w:p w14:paraId="272A1919" w14:textId="77777777" w:rsidR="008A5586" w:rsidRPr="00085DEC" w:rsidRDefault="008A5586" w:rsidP="0003037A">
            <w:pPr>
              <w:spacing w:before="40" w:after="40" w:line="240" w:lineRule="auto"/>
              <w:jc w:val="center"/>
              <w:rPr>
                <w:b/>
                <w:sz w:val="22"/>
              </w:rPr>
            </w:pPr>
          </w:p>
        </w:tc>
        <w:tc>
          <w:tcPr>
            <w:tcW w:w="955" w:type="dxa"/>
            <w:vMerge/>
            <w:vAlign w:val="center"/>
          </w:tcPr>
          <w:p w14:paraId="151188FC" w14:textId="77777777" w:rsidR="008A5586" w:rsidRPr="00085DEC" w:rsidRDefault="008A5586" w:rsidP="0003037A">
            <w:pPr>
              <w:spacing w:before="40" w:after="40" w:line="240" w:lineRule="auto"/>
              <w:jc w:val="center"/>
              <w:rPr>
                <w:b/>
                <w:sz w:val="22"/>
              </w:rPr>
            </w:pPr>
          </w:p>
        </w:tc>
        <w:tc>
          <w:tcPr>
            <w:tcW w:w="1415" w:type="dxa"/>
            <w:vMerge/>
            <w:vAlign w:val="center"/>
          </w:tcPr>
          <w:p w14:paraId="5CC0E82A" w14:textId="77777777" w:rsidR="008A5586" w:rsidRPr="00085DEC" w:rsidRDefault="008A5586" w:rsidP="0003037A">
            <w:pPr>
              <w:spacing w:before="40" w:after="40" w:line="240" w:lineRule="auto"/>
              <w:jc w:val="center"/>
              <w:rPr>
                <w:b/>
                <w:sz w:val="22"/>
              </w:rPr>
            </w:pPr>
          </w:p>
        </w:tc>
        <w:tc>
          <w:tcPr>
            <w:tcW w:w="1372" w:type="dxa"/>
            <w:vMerge/>
            <w:vAlign w:val="center"/>
          </w:tcPr>
          <w:p w14:paraId="6F976B12" w14:textId="77777777" w:rsidR="008A5586" w:rsidRPr="00085DEC" w:rsidRDefault="008A5586" w:rsidP="0003037A">
            <w:pPr>
              <w:spacing w:before="40" w:after="40" w:line="240" w:lineRule="auto"/>
              <w:jc w:val="center"/>
              <w:rPr>
                <w:b/>
                <w:sz w:val="22"/>
              </w:rPr>
            </w:pPr>
          </w:p>
        </w:tc>
        <w:tc>
          <w:tcPr>
            <w:tcW w:w="1018" w:type="dxa"/>
            <w:vAlign w:val="center"/>
          </w:tcPr>
          <w:p w14:paraId="1EF38D3F" w14:textId="77777777" w:rsidR="008A5586" w:rsidRPr="00085DEC" w:rsidRDefault="008A5586" w:rsidP="0003037A">
            <w:pPr>
              <w:spacing w:before="40" w:after="40" w:line="240" w:lineRule="auto"/>
              <w:jc w:val="center"/>
              <w:rPr>
                <w:b/>
                <w:sz w:val="22"/>
              </w:rPr>
            </w:pPr>
            <w:r w:rsidRPr="00085DEC">
              <w:rPr>
                <w:b/>
                <w:sz w:val="22"/>
              </w:rPr>
              <w:t>Tài liệu chính</w:t>
            </w:r>
          </w:p>
        </w:tc>
        <w:tc>
          <w:tcPr>
            <w:tcW w:w="866" w:type="dxa"/>
            <w:vAlign w:val="center"/>
          </w:tcPr>
          <w:p w14:paraId="007E7F89" w14:textId="77777777" w:rsidR="008A5586" w:rsidRPr="00085DEC" w:rsidRDefault="008A5586" w:rsidP="0003037A">
            <w:pPr>
              <w:spacing w:before="40" w:after="40" w:line="240" w:lineRule="auto"/>
              <w:jc w:val="center"/>
              <w:rPr>
                <w:b/>
                <w:sz w:val="22"/>
              </w:rPr>
            </w:pPr>
            <w:r w:rsidRPr="00085DEC">
              <w:rPr>
                <w:b/>
                <w:sz w:val="22"/>
              </w:rPr>
              <w:t>Tham khảo</w:t>
            </w:r>
          </w:p>
        </w:tc>
      </w:tr>
      <w:tr w:rsidR="003D33EA" w:rsidRPr="00085DEC" w14:paraId="4035F78E" w14:textId="77777777" w:rsidTr="00DE232E">
        <w:trPr>
          <w:jc w:val="center"/>
        </w:trPr>
        <w:tc>
          <w:tcPr>
            <w:tcW w:w="638" w:type="dxa"/>
            <w:vAlign w:val="center"/>
          </w:tcPr>
          <w:p w14:paraId="6AC92209" w14:textId="77777777" w:rsidR="003D33EA" w:rsidRPr="00085DEC" w:rsidRDefault="003D33EA" w:rsidP="003D33EA">
            <w:pPr>
              <w:spacing w:before="40" w:after="40" w:line="240" w:lineRule="auto"/>
              <w:jc w:val="center"/>
              <w:rPr>
                <w:sz w:val="22"/>
              </w:rPr>
            </w:pPr>
            <w:r w:rsidRPr="00085DEC">
              <w:rPr>
                <w:sz w:val="22"/>
              </w:rPr>
              <w:t>1</w:t>
            </w:r>
          </w:p>
        </w:tc>
        <w:tc>
          <w:tcPr>
            <w:tcW w:w="1500" w:type="dxa"/>
          </w:tcPr>
          <w:p w14:paraId="412B9E61" w14:textId="18EF8B2B" w:rsidR="003D33EA" w:rsidRPr="00DE232E" w:rsidRDefault="003D33EA" w:rsidP="003D33EA">
            <w:pPr>
              <w:spacing w:before="40" w:after="40" w:line="240" w:lineRule="auto"/>
              <w:jc w:val="both"/>
              <w:rPr>
                <w:sz w:val="24"/>
                <w:szCs w:val="24"/>
              </w:rPr>
            </w:pPr>
            <w:r w:rsidRPr="00D23A94">
              <w:rPr>
                <w:rStyle w:val="Bodytext20"/>
                <w:rFonts w:eastAsia="Microsoft Sans Serif"/>
                <w:sz w:val="24"/>
                <w:szCs w:val="24"/>
              </w:rPr>
              <w:t>Nguyễn</w:t>
            </w:r>
            <w:r w:rsidRPr="00D23A94">
              <w:rPr>
                <w:sz w:val="24"/>
                <w:szCs w:val="24"/>
              </w:rPr>
              <w:t xml:space="preserve"> </w:t>
            </w:r>
            <w:r w:rsidR="00DE232E">
              <w:rPr>
                <w:rStyle w:val="Bodytext20"/>
                <w:rFonts w:eastAsia="Microsoft Sans Serif"/>
              </w:rPr>
              <w:t>T</w:t>
            </w:r>
            <w:r w:rsidR="00DE232E">
              <w:rPr>
                <w:rStyle w:val="Bodytext20"/>
                <w:rFonts w:eastAsia="Microsoft Sans Serif"/>
                <w:lang w:val="en-US"/>
              </w:rPr>
              <w:t>hành Vinh</w:t>
            </w:r>
          </w:p>
        </w:tc>
        <w:tc>
          <w:tcPr>
            <w:tcW w:w="1997" w:type="dxa"/>
            <w:vAlign w:val="center"/>
          </w:tcPr>
          <w:p w14:paraId="4167CF12" w14:textId="00D35F91" w:rsidR="003D33EA" w:rsidRPr="008C7959" w:rsidRDefault="00DE232E" w:rsidP="00DE232E">
            <w:pPr>
              <w:spacing w:before="40" w:after="40" w:line="240" w:lineRule="auto"/>
              <w:rPr>
                <w:sz w:val="24"/>
                <w:szCs w:val="24"/>
              </w:rPr>
            </w:pPr>
            <w:r>
              <w:rPr>
                <w:rStyle w:val="Bodytext20"/>
                <w:rFonts w:eastAsia="Microsoft Sans Serif"/>
              </w:rPr>
              <w:t>S</w:t>
            </w:r>
            <w:r>
              <w:rPr>
                <w:rStyle w:val="Bodytext20"/>
                <w:rFonts w:eastAsia="Microsoft Sans Serif"/>
                <w:lang w:val="en-US"/>
              </w:rPr>
              <w:t>lide bài giảng</w:t>
            </w:r>
            <w:r w:rsidR="008C7959">
              <w:rPr>
                <w:rStyle w:val="Bodytext20"/>
                <w:rFonts w:eastAsia="Microsoft Sans Serif"/>
                <w:lang w:val="en-US"/>
              </w:rPr>
              <w:t xml:space="preserve"> </w:t>
            </w:r>
            <w:r w:rsidR="008C7959">
              <w:rPr>
                <w:rStyle w:val="Bodytext20"/>
                <w:rFonts w:eastAsia="Microsoft Sans Serif"/>
              </w:rPr>
              <w:t>X</w:t>
            </w:r>
            <w:r w:rsidR="008C7959">
              <w:rPr>
                <w:rStyle w:val="Bodytext20"/>
                <w:rFonts w:eastAsia="Microsoft Sans Serif"/>
                <w:lang w:val="en-US"/>
              </w:rPr>
              <w:t>ử lý tín hiệu số</w:t>
            </w:r>
          </w:p>
        </w:tc>
        <w:tc>
          <w:tcPr>
            <w:tcW w:w="955" w:type="dxa"/>
            <w:vAlign w:val="center"/>
          </w:tcPr>
          <w:p w14:paraId="467FCB97" w14:textId="28B96847" w:rsidR="003D33EA" w:rsidRPr="00DE232E" w:rsidRDefault="00CB0871" w:rsidP="003D33EA">
            <w:pPr>
              <w:spacing w:before="40" w:after="40" w:line="240" w:lineRule="auto"/>
              <w:jc w:val="center"/>
              <w:rPr>
                <w:sz w:val="24"/>
                <w:szCs w:val="24"/>
              </w:rPr>
            </w:pPr>
            <w:r>
              <w:rPr>
                <w:sz w:val="24"/>
                <w:szCs w:val="24"/>
              </w:rPr>
              <w:t>2020</w:t>
            </w:r>
          </w:p>
        </w:tc>
        <w:tc>
          <w:tcPr>
            <w:tcW w:w="1415" w:type="dxa"/>
            <w:vAlign w:val="center"/>
          </w:tcPr>
          <w:p w14:paraId="2FB248D5" w14:textId="148C8363" w:rsidR="003D33EA" w:rsidRPr="00D23A94" w:rsidRDefault="003D33EA" w:rsidP="003D33EA">
            <w:pPr>
              <w:spacing w:before="40" w:after="40" w:line="240" w:lineRule="auto"/>
              <w:jc w:val="center"/>
              <w:rPr>
                <w:sz w:val="24"/>
                <w:szCs w:val="24"/>
              </w:rPr>
            </w:pPr>
          </w:p>
        </w:tc>
        <w:tc>
          <w:tcPr>
            <w:tcW w:w="1372" w:type="dxa"/>
          </w:tcPr>
          <w:p w14:paraId="65A0D936" w14:textId="2D40970B" w:rsidR="003D33EA" w:rsidRPr="00D23A94" w:rsidRDefault="003D33EA" w:rsidP="003D33EA">
            <w:pPr>
              <w:spacing w:before="40" w:after="40" w:line="240" w:lineRule="auto"/>
              <w:jc w:val="center"/>
              <w:rPr>
                <w:sz w:val="24"/>
                <w:szCs w:val="24"/>
              </w:rPr>
            </w:pPr>
            <w:r w:rsidRPr="00D23A94">
              <w:rPr>
                <w:rStyle w:val="Bodytext20"/>
                <w:rFonts w:eastAsia="Microsoft Sans Serif"/>
                <w:sz w:val="24"/>
                <w:szCs w:val="24"/>
              </w:rPr>
              <w:t>Thư viện ĐHNT</w:t>
            </w:r>
          </w:p>
        </w:tc>
        <w:tc>
          <w:tcPr>
            <w:tcW w:w="1018" w:type="dxa"/>
            <w:vAlign w:val="center"/>
          </w:tcPr>
          <w:p w14:paraId="66B9D18B" w14:textId="77777777" w:rsidR="003D33EA" w:rsidRPr="00085DEC" w:rsidRDefault="003D33EA" w:rsidP="003D33EA">
            <w:pPr>
              <w:spacing w:before="40" w:after="40" w:line="240" w:lineRule="auto"/>
              <w:jc w:val="center"/>
              <w:rPr>
                <w:sz w:val="22"/>
              </w:rPr>
            </w:pPr>
            <w:r>
              <w:rPr>
                <w:sz w:val="22"/>
              </w:rPr>
              <w:t>x</w:t>
            </w:r>
          </w:p>
        </w:tc>
        <w:tc>
          <w:tcPr>
            <w:tcW w:w="866" w:type="dxa"/>
          </w:tcPr>
          <w:p w14:paraId="01A8B50A" w14:textId="77777777" w:rsidR="003D33EA" w:rsidRPr="00085DEC" w:rsidRDefault="003D33EA" w:rsidP="003D33EA">
            <w:pPr>
              <w:spacing w:before="40" w:after="40" w:line="240" w:lineRule="auto"/>
              <w:jc w:val="center"/>
              <w:rPr>
                <w:sz w:val="22"/>
              </w:rPr>
            </w:pPr>
          </w:p>
        </w:tc>
      </w:tr>
      <w:tr w:rsidR="00DE232E" w:rsidRPr="00085DEC" w14:paraId="0A9B9E03" w14:textId="77777777" w:rsidTr="003D33EA">
        <w:trPr>
          <w:jc w:val="center"/>
        </w:trPr>
        <w:tc>
          <w:tcPr>
            <w:tcW w:w="638" w:type="dxa"/>
            <w:vAlign w:val="center"/>
          </w:tcPr>
          <w:p w14:paraId="312E3186" w14:textId="7681706A" w:rsidR="00DE232E" w:rsidRPr="00085DEC" w:rsidRDefault="00DE232E" w:rsidP="00DE232E">
            <w:pPr>
              <w:spacing w:before="40" w:after="40" w:line="240" w:lineRule="auto"/>
              <w:jc w:val="center"/>
              <w:rPr>
                <w:sz w:val="22"/>
              </w:rPr>
            </w:pPr>
            <w:r>
              <w:rPr>
                <w:sz w:val="22"/>
              </w:rPr>
              <w:t>2</w:t>
            </w:r>
          </w:p>
        </w:tc>
        <w:tc>
          <w:tcPr>
            <w:tcW w:w="1500" w:type="dxa"/>
          </w:tcPr>
          <w:p w14:paraId="542EB5F9" w14:textId="7657DB17" w:rsidR="00DE232E" w:rsidRPr="00D23A94" w:rsidRDefault="00DE232E" w:rsidP="00DE232E">
            <w:pPr>
              <w:spacing w:before="40" w:after="40" w:line="240" w:lineRule="auto"/>
              <w:jc w:val="both"/>
              <w:rPr>
                <w:rStyle w:val="Bodytext20"/>
                <w:rFonts w:eastAsia="Microsoft Sans Serif"/>
                <w:sz w:val="24"/>
                <w:szCs w:val="24"/>
              </w:rPr>
            </w:pPr>
            <w:r w:rsidRPr="00D23A94">
              <w:rPr>
                <w:rStyle w:val="Bodytext20"/>
                <w:rFonts w:eastAsia="Microsoft Sans Serif"/>
                <w:sz w:val="24"/>
                <w:szCs w:val="24"/>
              </w:rPr>
              <w:t>Nguyễn</w:t>
            </w:r>
            <w:r w:rsidRPr="00D23A94">
              <w:rPr>
                <w:sz w:val="24"/>
                <w:szCs w:val="24"/>
              </w:rPr>
              <w:t xml:space="preserve"> </w:t>
            </w:r>
            <w:r w:rsidRPr="00D23A94">
              <w:rPr>
                <w:rStyle w:val="Bodytext20"/>
                <w:rFonts w:eastAsia="Microsoft Sans Serif"/>
                <w:sz w:val="24"/>
                <w:szCs w:val="24"/>
              </w:rPr>
              <w:t>Quốc</w:t>
            </w:r>
            <w:r w:rsidRPr="00D23A94">
              <w:rPr>
                <w:sz w:val="24"/>
                <w:szCs w:val="24"/>
              </w:rPr>
              <w:t xml:space="preserve"> </w:t>
            </w:r>
            <w:r w:rsidRPr="00D23A94">
              <w:rPr>
                <w:rStyle w:val="Bodytext20"/>
                <w:rFonts w:eastAsia="Microsoft Sans Serif"/>
                <w:sz w:val="24"/>
                <w:szCs w:val="24"/>
              </w:rPr>
              <w:t>Trung</w:t>
            </w:r>
          </w:p>
        </w:tc>
        <w:tc>
          <w:tcPr>
            <w:tcW w:w="1997" w:type="dxa"/>
          </w:tcPr>
          <w:p w14:paraId="1F07F890" w14:textId="237D0A2D" w:rsidR="00DE232E" w:rsidRPr="00D23A94" w:rsidRDefault="00DE232E" w:rsidP="00DE232E">
            <w:pPr>
              <w:spacing w:before="40" w:after="40" w:line="240" w:lineRule="auto"/>
              <w:jc w:val="both"/>
              <w:rPr>
                <w:rStyle w:val="Bodytext20"/>
                <w:rFonts w:eastAsia="Microsoft Sans Serif"/>
                <w:sz w:val="24"/>
                <w:szCs w:val="24"/>
              </w:rPr>
            </w:pPr>
            <w:r w:rsidRPr="00D23A94">
              <w:rPr>
                <w:rStyle w:val="Bodytext20"/>
                <w:rFonts w:eastAsia="Microsoft Sans Serif"/>
                <w:sz w:val="24"/>
                <w:szCs w:val="24"/>
              </w:rPr>
              <w:t>Xử lý tín hiệu và lọc số</w:t>
            </w:r>
          </w:p>
        </w:tc>
        <w:tc>
          <w:tcPr>
            <w:tcW w:w="955" w:type="dxa"/>
            <w:vAlign w:val="center"/>
          </w:tcPr>
          <w:p w14:paraId="0FD75D65" w14:textId="0EFC2DE7" w:rsidR="00DE232E" w:rsidRPr="00D23A94" w:rsidRDefault="00DE232E" w:rsidP="00DE232E">
            <w:pPr>
              <w:spacing w:before="40" w:after="40" w:line="240" w:lineRule="auto"/>
              <w:jc w:val="center"/>
              <w:rPr>
                <w:rStyle w:val="Bodytext20"/>
                <w:rFonts w:eastAsia="Microsoft Sans Serif"/>
                <w:sz w:val="24"/>
                <w:szCs w:val="24"/>
              </w:rPr>
            </w:pPr>
            <w:r w:rsidRPr="00D23A94">
              <w:rPr>
                <w:rStyle w:val="Bodytext20"/>
                <w:rFonts w:eastAsia="Microsoft Sans Serif"/>
                <w:sz w:val="24"/>
                <w:szCs w:val="24"/>
              </w:rPr>
              <w:t>2011</w:t>
            </w:r>
          </w:p>
        </w:tc>
        <w:tc>
          <w:tcPr>
            <w:tcW w:w="1415" w:type="dxa"/>
            <w:vAlign w:val="center"/>
          </w:tcPr>
          <w:p w14:paraId="54269E31" w14:textId="7B79AA51" w:rsidR="00DE232E" w:rsidRPr="00D23A94" w:rsidRDefault="00DE232E" w:rsidP="00DE232E">
            <w:pPr>
              <w:spacing w:before="40" w:after="40" w:line="240" w:lineRule="auto"/>
              <w:jc w:val="center"/>
              <w:rPr>
                <w:rStyle w:val="Bodytext20"/>
                <w:rFonts w:eastAsia="Microsoft Sans Serif"/>
                <w:sz w:val="24"/>
                <w:szCs w:val="24"/>
              </w:rPr>
            </w:pPr>
            <w:r w:rsidRPr="00D23A94">
              <w:rPr>
                <w:rStyle w:val="Bodytext20"/>
                <w:rFonts w:eastAsia="Microsoft Sans Serif"/>
                <w:sz w:val="24"/>
                <w:szCs w:val="24"/>
              </w:rPr>
              <w:t>KHKT</w:t>
            </w:r>
          </w:p>
        </w:tc>
        <w:tc>
          <w:tcPr>
            <w:tcW w:w="1372" w:type="dxa"/>
          </w:tcPr>
          <w:p w14:paraId="688FA7F9" w14:textId="0587D67F" w:rsidR="00DE232E" w:rsidRPr="00D23A94" w:rsidRDefault="00DE232E" w:rsidP="00DE232E">
            <w:pPr>
              <w:spacing w:before="40" w:after="40" w:line="240" w:lineRule="auto"/>
              <w:jc w:val="center"/>
              <w:rPr>
                <w:rStyle w:val="Bodytext20"/>
                <w:rFonts w:eastAsia="Microsoft Sans Serif"/>
                <w:sz w:val="24"/>
                <w:szCs w:val="24"/>
              </w:rPr>
            </w:pPr>
            <w:r w:rsidRPr="00D23A94">
              <w:rPr>
                <w:rStyle w:val="Bodytext20"/>
                <w:rFonts w:eastAsia="Microsoft Sans Serif"/>
                <w:sz w:val="24"/>
                <w:szCs w:val="24"/>
              </w:rPr>
              <w:t>Thư viện ĐHNT</w:t>
            </w:r>
          </w:p>
        </w:tc>
        <w:tc>
          <w:tcPr>
            <w:tcW w:w="1018" w:type="dxa"/>
            <w:vAlign w:val="center"/>
          </w:tcPr>
          <w:p w14:paraId="6A2BE40E" w14:textId="473C7D5C" w:rsidR="00DE232E" w:rsidRDefault="00DE232E" w:rsidP="00DE232E">
            <w:pPr>
              <w:spacing w:before="40" w:after="40" w:line="240" w:lineRule="auto"/>
              <w:jc w:val="center"/>
              <w:rPr>
                <w:sz w:val="22"/>
              </w:rPr>
            </w:pPr>
            <w:r>
              <w:rPr>
                <w:sz w:val="22"/>
              </w:rPr>
              <w:t>x</w:t>
            </w:r>
          </w:p>
        </w:tc>
        <w:tc>
          <w:tcPr>
            <w:tcW w:w="866" w:type="dxa"/>
          </w:tcPr>
          <w:p w14:paraId="30D8DCCE" w14:textId="77777777" w:rsidR="00DE232E" w:rsidRPr="00085DEC" w:rsidRDefault="00DE232E" w:rsidP="00DE232E">
            <w:pPr>
              <w:spacing w:before="40" w:after="40" w:line="240" w:lineRule="auto"/>
              <w:jc w:val="center"/>
              <w:rPr>
                <w:sz w:val="22"/>
              </w:rPr>
            </w:pPr>
          </w:p>
        </w:tc>
      </w:tr>
      <w:tr w:rsidR="00DE232E" w:rsidRPr="00085DEC" w14:paraId="2D7B1D53" w14:textId="77777777" w:rsidTr="00460DA7">
        <w:trPr>
          <w:jc w:val="center"/>
        </w:trPr>
        <w:tc>
          <w:tcPr>
            <w:tcW w:w="638" w:type="dxa"/>
            <w:vAlign w:val="center"/>
          </w:tcPr>
          <w:p w14:paraId="7166E1E5" w14:textId="66EDFF9B" w:rsidR="00DE232E" w:rsidRPr="00085DEC" w:rsidRDefault="00DE232E" w:rsidP="00DE232E">
            <w:pPr>
              <w:spacing w:before="40" w:after="40" w:line="240" w:lineRule="auto"/>
              <w:jc w:val="center"/>
              <w:rPr>
                <w:sz w:val="22"/>
              </w:rPr>
            </w:pPr>
            <w:r>
              <w:rPr>
                <w:sz w:val="22"/>
              </w:rPr>
              <w:t>3</w:t>
            </w:r>
          </w:p>
        </w:tc>
        <w:tc>
          <w:tcPr>
            <w:tcW w:w="1500" w:type="dxa"/>
            <w:vAlign w:val="center"/>
          </w:tcPr>
          <w:p w14:paraId="12F4F54C" w14:textId="65903D26" w:rsidR="00DE232E" w:rsidRPr="00D23A94" w:rsidRDefault="00DE232E" w:rsidP="00DE232E">
            <w:pPr>
              <w:spacing w:before="40" w:after="40" w:line="240" w:lineRule="auto"/>
              <w:jc w:val="both"/>
              <w:rPr>
                <w:sz w:val="24"/>
                <w:szCs w:val="24"/>
              </w:rPr>
            </w:pPr>
            <w:r w:rsidRPr="00D23A94">
              <w:rPr>
                <w:rStyle w:val="Bodytext20"/>
                <w:rFonts w:eastAsia="Microsoft Sans Serif"/>
                <w:sz w:val="24"/>
                <w:szCs w:val="24"/>
              </w:rPr>
              <w:t>Đặng Hoài Bắc</w:t>
            </w:r>
          </w:p>
        </w:tc>
        <w:tc>
          <w:tcPr>
            <w:tcW w:w="1997" w:type="dxa"/>
            <w:vAlign w:val="center"/>
          </w:tcPr>
          <w:p w14:paraId="5A7315B0" w14:textId="6986BBC2" w:rsidR="00DE232E" w:rsidRPr="00D23A94" w:rsidRDefault="00DE232E" w:rsidP="00DE232E">
            <w:pPr>
              <w:spacing w:before="40" w:after="40" w:line="240" w:lineRule="auto"/>
              <w:jc w:val="both"/>
              <w:rPr>
                <w:sz w:val="24"/>
                <w:szCs w:val="24"/>
              </w:rPr>
            </w:pPr>
            <w:r w:rsidRPr="00D23A94">
              <w:rPr>
                <w:rStyle w:val="Bodytext20"/>
                <w:rFonts w:eastAsia="Microsoft Sans Serif"/>
                <w:sz w:val="24"/>
                <w:szCs w:val="24"/>
              </w:rPr>
              <w:t>Xử lý tín hiệu số</w:t>
            </w:r>
          </w:p>
        </w:tc>
        <w:tc>
          <w:tcPr>
            <w:tcW w:w="955" w:type="dxa"/>
            <w:vAlign w:val="center"/>
          </w:tcPr>
          <w:p w14:paraId="0C13D9CE" w14:textId="70DE0353" w:rsidR="00DE232E" w:rsidRPr="00D23A94" w:rsidRDefault="00DE232E" w:rsidP="00DE232E">
            <w:pPr>
              <w:spacing w:before="40" w:after="40" w:line="240" w:lineRule="auto"/>
              <w:jc w:val="center"/>
              <w:rPr>
                <w:sz w:val="24"/>
                <w:szCs w:val="24"/>
              </w:rPr>
            </w:pPr>
            <w:r w:rsidRPr="00D23A94">
              <w:rPr>
                <w:rStyle w:val="Bodytext20"/>
                <w:rFonts w:eastAsia="Microsoft Sans Serif"/>
                <w:sz w:val="24"/>
                <w:szCs w:val="24"/>
              </w:rPr>
              <w:t>2006</w:t>
            </w:r>
          </w:p>
        </w:tc>
        <w:tc>
          <w:tcPr>
            <w:tcW w:w="1415" w:type="dxa"/>
            <w:vAlign w:val="center"/>
          </w:tcPr>
          <w:p w14:paraId="709777A5" w14:textId="10327F0A" w:rsidR="00DE232E" w:rsidRPr="00D23A94" w:rsidRDefault="00DE232E" w:rsidP="00DE232E">
            <w:pPr>
              <w:spacing w:before="40" w:after="40" w:line="240" w:lineRule="auto"/>
              <w:jc w:val="center"/>
              <w:rPr>
                <w:sz w:val="24"/>
                <w:szCs w:val="24"/>
              </w:rPr>
            </w:pPr>
            <w:r w:rsidRPr="00D23A94">
              <w:rPr>
                <w:rStyle w:val="Bodytext20"/>
                <w:rFonts w:eastAsia="Microsoft Sans Serif"/>
                <w:sz w:val="24"/>
                <w:szCs w:val="24"/>
              </w:rPr>
              <w:t>HVBCVT</w:t>
            </w:r>
          </w:p>
        </w:tc>
        <w:tc>
          <w:tcPr>
            <w:tcW w:w="1372" w:type="dxa"/>
            <w:vAlign w:val="center"/>
          </w:tcPr>
          <w:p w14:paraId="7DD5DD8A" w14:textId="115D711F" w:rsidR="00DE232E" w:rsidRPr="00D23A94" w:rsidRDefault="00DE232E" w:rsidP="00DE232E">
            <w:pPr>
              <w:spacing w:before="40" w:after="40" w:line="240" w:lineRule="auto"/>
              <w:jc w:val="center"/>
              <w:rPr>
                <w:sz w:val="24"/>
                <w:szCs w:val="24"/>
              </w:rPr>
            </w:pPr>
            <w:r w:rsidRPr="00D23A94">
              <w:rPr>
                <w:rStyle w:val="Bodytext20"/>
                <w:rFonts w:eastAsia="Microsoft Sans Serif"/>
                <w:sz w:val="24"/>
                <w:szCs w:val="24"/>
              </w:rPr>
              <w:t>Thư viện ĐHNT</w:t>
            </w:r>
          </w:p>
        </w:tc>
        <w:tc>
          <w:tcPr>
            <w:tcW w:w="1018" w:type="dxa"/>
          </w:tcPr>
          <w:p w14:paraId="10A0E6DB" w14:textId="77777777" w:rsidR="00DE232E" w:rsidRPr="00085DEC" w:rsidRDefault="00DE232E" w:rsidP="00DE232E">
            <w:pPr>
              <w:spacing w:before="40" w:after="40" w:line="240" w:lineRule="auto"/>
              <w:jc w:val="center"/>
              <w:rPr>
                <w:sz w:val="22"/>
              </w:rPr>
            </w:pPr>
          </w:p>
        </w:tc>
        <w:tc>
          <w:tcPr>
            <w:tcW w:w="866" w:type="dxa"/>
            <w:vAlign w:val="center"/>
          </w:tcPr>
          <w:p w14:paraId="07C50C72" w14:textId="77777777" w:rsidR="00DE232E" w:rsidRPr="00085DEC" w:rsidRDefault="00DE232E" w:rsidP="00DE232E">
            <w:pPr>
              <w:spacing w:before="40" w:after="40" w:line="240" w:lineRule="auto"/>
              <w:jc w:val="center"/>
              <w:rPr>
                <w:sz w:val="22"/>
              </w:rPr>
            </w:pPr>
            <w:r>
              <w:rPr>
                <w:sz w:val="22"/>
              </w:rPr>
              <w:t>x</w:t>
            </w:r>
          </w:p>
        </w:tc>
      </w:tr>
    </w:tbl>
    <w:p w14:paraId="016CF975" w14:textId="77777777" w:rsidR="00DE232E" w:rsidRDefault="008A5586" w:rsidP="006C791A">
      <w:pPr>
        <w:spacing w:before="120" w:after="60" w:line="240" w:lineRule="auto"/>
        <w:jc w:val="both"/>
        <w:rPr>
          <w:b/>
          <w:color w:val="000000"/>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340"/>
        <w:gridCol w:w="1080"/>
        <w:gridCol w:w="2250"/>
        <w:gridCol w:w="2790"/>
      </w:tblGrid>
      <w:tr w:rsidR="00DE232E" w:rsidRPr="00420B65" w14:paraId="34215AEF" w14:textId="77777777" w:rsidTr="00834C58">
        <w:trPr>
          <w:trHeight w:val="662"/>
          <w:jc w:val="center"/>
        </w:trPr>
        <w:tc>
          <w:tcPr>
            <w:tcW w:w="1345" w:type="dxa"/>
            <w:shd w:val="clear" w:color="auto" w:fill="auto"/>
            <w:tcMar>
              <w:left w:w="57" w:type="dxa"/>
              <w:right w:w="57" w:type="dxa"/>
            </w:tcMar>
            <w:vAlign w:val="center"/>
          </w:tcPr>
          <w:p w14:paraId="1C5FF695" w14:textId="77777777" w:rsidR="00DE232E" w:rsidRPr="00B9797A" w:rsidRDefault="00DE232E" w:rsidP="00834C58">
            <w:pPr>
              <w:spacing w:before="20" w:after="20" w:line="240" w:lineRule="auto"/>
              <w:jc w:val="center"/>
              <w:rPr>
                <w:b/>
                <w:sz w:val="22"/>
              </w:rPr>
            </w:pPr>
            <w:r>
              <w:rPr>
                <w:b/>
                <w:sz w:val="22"/>
              </w:rPr>
              <w:t>Tuần</w:t>
            </w:r>
          </w:p>
        </w:tc>
        <w:tc>
          <w:tcPr>
            <w:tcW w:w="2340" w:type="dxa"/>
            <w:shd w:val="clear" w:color="auto" w:fill="auto"/>
            <w:tcMar>
              <w:left w:w="57" w:type="dxa"/>
              <w:right w:w="57" w:type="dxa"/>
            </w:tcMar>
            <w:vAlign w:val="center"/>
          </w:tcPr>
          <w:p w14:paraId="2883745E" w14:textId="77777777" w:rsidR="00DE232E" w:rsidRPr="00B9797A" w:rsidRDefault="00DE232E" w:rsidP="00834C58">
            <w:pPr>
              <w:spacing w:before="20" w:after="20" w:line="240" w:lineRule="auto"/>
              <w:jc w:val="center"/>
              <w:rPr>
                <w:b/>
                <w:sz w:val="22"/>
              </w:rPr>
            </w:pPr>
            <w:r>
              <w:rPr>
                <w:b/>
                <w:sz w:val="22"/>
              </w:rPr>
              <w:t>Nội dung</w:t>
            </w:r>
          </w:p>
        </w:tc>
        <w:tc>
          <w:tcPr>
            <w:tcW w:w="1080" w:type="dxa"/>
            <w:shd w:val="clear" w:color="auto" w:fill="auto"/>
            <w:tcMar>
              <w:left w:w="57" w:type="dxa"/>
              <w:right w:w="57" w:type="dxa"/>
            </w:tcMar>
            <w:vAlign w:val="center"/>
          </w:tcPr>
          <w:p w14:paraId="56140381" w14:textId="77777777" w:rsidR="00DE232E" w:rsidRPr="003B1978" w:rsidRDefault="00DE232E" w:rsidP="00834C58">
            <w:pPr>
              <w:spacing w:before="20" w:after="20" w:line="240" w:lineRule="auto"/>
              <w:jc w:val="center"/>
              <w:rPr>
                <w:b/>
                <w:color w:val="000000" w:themeColor="text1"/>
                <w:sz w:val="22"/>
              </w:rPr>
            </w:pPr>
            <w:r w:rsidRPr="003B1978">
              <w:rPr>
                <w:b/>
                <w:color w:val="000000" w:themeColor="text1"/>
                <w:sz w:val="22"/>
              </w:rPr>
              <w:t>Nhằm đạt CLOs</w:t>
            </w:r>
          </w:p>
        </w:tc>
        <w:tc>
          <w:tcPr>
            <w:tcW w:w="2250" w:type="dxa"/>
            <w:tcMar>
              <w:left w:w="57" w:type="dxa"/>
              <w:right w:w="57" w:type="dxa"/>
            </w:tcMar>
            <w:vAlign w:val="center"/>
          </w:tcPr>
          <w:p w14:paraId="58D73F08" w14:textId="77777777" w:rsidR="00DE232E" w:rsidRPr="00B9797A" w:rsidRDefault="00DE232E" w:rsidP="00834C58">
            <w:pPr>
              <w:spacing w:before="20" w:after="20" w:line="240" w:lineRule="auto"/>
              <w:jc w:val="center"/>
              <w:rPr>
                <w:b/>
                <w:sz w:val="22"/>
              </w:rPr>
            </w:pPr>
            <w:r w:rsidRPr="00B9797A">
              <w:rPr>
                <w:b/>
                <w:sz w:val="22"/>
              </w:rPr>
              <w:t>Phương pháp dạy học</w:t>
            </w:r>
          </w:p>
        </w:tc>
        <w:tc>
          <w:tcPr>
            <w:tcW w:w="2790" w:type="dxa"/>
            <w:shd w:val="clear" w:color="auto" w:fill="auto"/>
            <w:tcMar>
              <w:left w:w="57" w:type="dxa"/>
              <w:right w:w="57" w:type="dxa"/>
            </w:tcMar>
            <w:vAlign w:val="center"/>
          </w:tcPr>
          <w:p w14:paraId="549A0792" w14:textId="77777777" w:rsidR="00DE232E" w:rsidRPr="00B9797A" w:rsidRDefault="00DE232E" w:rsidP="00834C58">
            <w:pPr>
              <w:spacing w:before="20" w:after="20" w:line="240" w:lineRule="auto"/>
              <w:jc w:val="center"/>
              <w:rPr>
                <w:b/>
                <w:sz w:val="22"/>
              </w:rPr>
            </w:pPr>
            <w:r w:rsidRPr="00B9797A">
              <w:rPr>
                <w:b/>
                <w:sz w:val="22"/>
              </w:rPr>
              <w:t xml:space="preserve">Nhiệm vụ của </w:t>
            </w:r>
            <w:r>
              <w:rPr>
                <w:b/>
                <w:sz w:val="22"/>
              </w:rPr>
              <w:t>người học</w:t>
            </w:r>
          </w:p>
        </w:tc>
      </w:tr>
      <w:tr w:rsidR="00DE232E" w:rsidRPr="00420B65" w14:paraId="38B2FD70" w14:textId="77777777" w:rsidTr="00834C58">
        <w:trPr>
          <w:trHeight w:val="662"/>
          <w:jc w:val="center"/>
        </w:trPr>
        <w:tc>
          <w:tcPr>
            <w:tcW w:w="1345" w:type="dxa"/>
            <w:shd w:val="clear" w:color="auto" w:fill="auto"/>
            <w:tcMar>
              <w:left w:w="57" w:type="dxa"/>
              <w:right w:w="57" w:type="dxa"/>
            </w:tcMar>
            <w:vAlign w:val="center"/>
          </w:tcPr>
          <w:p w14:paraId="7EAA5611" w14:textId="77777777" w:rsidR="00DE232E" w:rsidRPr="00AE64A7" w:rsidRDefault="00DE232E" w:rsidP="00834C58">
            <w:pPr>
              <w:spacing w:before="20" w:after="20" w:line="240" w:lineRule="auto"/>
              <w:jc w:val="center"/>
              <w:rPr>
                <w:b/>
                <w:sz w:val="22"/>
              </w:rPr>
            </w:pPr>
            <w:r w:rsidRPr="00AE64A7">
              <w:rPr>
                <w:b/>
                <w:sz w:val="22"/>
              </w:rPr>
              <w:t>1</w:t>
            </w:r>
          </w:p>
          <w:p w14:paraId="67B4C2CF" w14:textId="77777777" w:rsidR="00DE232E" w:rsidRPr="00AE64A7" w:rsidRDefault="00DE232E" w:rsidP="00834C58">
            <w:pPr>
              <w:spacing w:before="20" w:after="20" w:line="240" w:lineRule="auto"/>
              <w:jc w:val="center"/>
              <w:rPr>
                <w:b/>
                <w:sz w:val="22"/>
              </w:rPr>
            </w:pPr>
            <w:r w:rsidRPr="00AE64A7">
              <w:rPr>
                <w:sz w:val="22"/>
              </w:rPr>
              <w:t>(13/9-9/9</w:t>
            </w:r>
            <w:r w:rsidRPr="00AE64A7">
              <w:rPr>
                <w:color w:val="000000"/>
                <w:sz w:val="22"/>
              </w:rPr>
              <w:t>)</w:t>
            </w:r>
          </w:p>
        </w:tc>
        <w:tc>
          <w:tcPr>
            <w:tcW w:w="2340" w:type="dxa"/>
            <w:shd w:val="clear" w:color="auto" w:fill="auto"/>
            <w:tcMar>
              <w:left w:w="57" w:type="dxa"/>
              <w:right w:w="57" w:type="dxa"/>
            </w:tcMar>
            <w:vAlign w:val="center"/>
          </w:tcPr>
          <w:p w14:paraId="1CA26A20" w14:textId="77777777" w:rsidR="00DE232E" w:rsidRPr="00AE64A7" w:rsidRDefault="00DE232E" w:rsidP="00834C58">
            <w:pPr>
              <w:jc w:val="both"/>
              <w:rPr>
                <w:color w:val="000000"/>
                <w:sz w:val="22"/>
              </w:rPr>
            </w:pPr>
            <w:r w:rsidRPr="00AE64A7">
              <w:rPr>
                <w:b/>
                <w:bCs/>
                <w:color w:val="000000"/>
                <w:sz w:val="22"/>
              </w:rPr>
              <w:t xml:space="preserve">- </w:t>
            </w:r>
            <w:r w:rsidRPr="00AE64A7">
              <w:rPr>
                <w:color w:val="000000"/>
                <w:sz w:val="22"/>
              </w:rPr>
              <w:t>Giới thiệu học phần</w:t>
            </w:r>
          </w:p>
          <w:p w14:paraId="1DCE08D2" w14:textId="13C8427E" w:rsidR="00DE232E" w:rsidRPr="00AE64A7" w:rsidRDefault="008D3C39" w:rsidP="00834C58">
            <w:pPr>
              <w:jc w:val="both"/>
              <w:rPr>
                <w:i/>
                <w:iCs/>
                <w:color w:val="000000"/>
                <w:sz w:val="22"/>
                <w:u w:val="single"/>
              </w:rPr>
            </w:pPr>
            <w:r w:rsidRPr="00AE64A7">
              <w:rPr>
                <w:i/>
                <w:iCs/>
                <w:color w:val="000000"/>
                <w:sz w:val="22"/>
                <w:u w:val="single"/>
              </w:rPr>
              <w:t>Biểu diễn tín hiệu và hệ thống rời rạc trong miền thời gian rời rạc n</w:t>
            </w:r>
          </w:p>
          <w:p w14:paraId="043526CD" w14:textId="5158CB8B" w:rsidR="00DE232E" w:rsidRPr="00AE64A7" w:rsidRDefault="008D3C39" w:rsidP="008D3C39">
            <w:pPr>
              <w:tabs>
                <w:tab w:val="left" w:pos="187"/>
              </w:tabs>
              <w:spacing w:line="240" w:lineRule="auto"/>
              <w:ind w:firstLine="7"/>
              <w:jc w:val="both"/>
              <w:rPr>
                <w:color w:val="000000"/>
                <w:sz w:val="22"/>
              </w:rPr>
            </w:pPr>
            <w:r w:rsidRPr="00AE64A7">
              <w:rPr>
                <w:color w:val="000000"/>
                <w:sz w:val="22"/>
              </w:rPr>
              <w:t>-</w:t>
            </w:r>
            <w:r w:rsidRPr="00AE64A7">
              <w:rPr>
                <w:color w:val="000000"/>
                <w:sz w:val="22"/>
              </w:rPr>
              <w:tab/>
              <w:t>Biểu diễn và lấy mẫu tín hiệu</w:t>
            </w:r>
          </w:p>
        </w:tc>
        <w:tc>
          <w:tcPr>
            <w:tcW w:w="1080" w:type="dxa"/>
            <w:shd w:val="clear" w:color="auto" w:fill="auto"/>
            <w:tcMar>
              <w:left w:w="57" w:type="dxa"/>
              <w:right w:w="57" w:type="dxa"/>
            </w:tcMar>
            <w:vAlign w:val="center"/>
          </w:tcPr>
          <w:p w14:paraId="061E3708" w14:textId="77777777" w:rsidR="00DE232E" w:rsidRPr="00AE64A7" w:rsidRDefault="00DE232E" w:rsidP="00834C58">
            <w:pPr>
              <w:spacing w:before="20" w:after="20" w:line="240" w:lineRule="auto"/>
              <w:jc w:val="center"/>
              <w:rPr>
                <w:bCs/>
                <w:color w:val="000000" w:themeColor="text1"/>
                <w:sz w:val="22"/>
              </w:rPr>
            </w:pPr>
            <w:r w:rsidRPr="00AE64A7">
              <w:rPr>
                <w:bCs/>
                <w:color w:val="000000" w:themeColor="text1"/>
                <w:sz w:val="22"/>
              </w:rPr>
              <w:t>a</w:t>
            </w:r>
          </w:p>
        </w:tc>
        <w:tc>
          <w:tcPr>
            <w:tcW w:w="2250" w:type="dxa"/>
            <w:tcMar>
              <w:left w:w="57" w:type="dxa"/>
              <w:right w:w="57" w:type="dxa"/>
            </w:tcMar>
          </w:tcPr>
          <w:p w14:paraId="5031D5FE" w14:textId="77777777"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Thuyết giảng</w:t>
            </w:r>
          </w:p>
        </w:tc>
        <w:tc>
          <w:tcPr>
            <w:tcW w:w="2790" w:type="dxa"/>
            <w:shd w:val="clear" w:color="auto" w:fill="auto"/>
            <w:tcMar>
              <w:left w:w="57" w:type="dxa"/>
              <w:right w:w="57" w:type="dxa"/>
            </w:tcMar>
          </w:tcPr>
          <w:p w14:paraId="22EB51EF" w14:textId="5D9FF9F4" w:rsidR="00DE232E" w:rsidRPr="00AE64A7" w:rsidRDefault="00DE232E" w:rsidP="00834C58">
            <w:pPr>
              <w:spacing w:before="20" w:after="20" w:line="240" w:lineRule="auto"/>
              <w:jc w:val="both"/>
              <w:rPr>
                <w:bCs/>
                <w:sz w:val="22"/>
              </w:rPr>
            </w:pPr>
            <w:r w:rsidRPr="00AE64A7">
              <w:rPr>
                <w:bCs/>
                <w:sz w:val="22"/>
              </w:rPr>
              <w:t>- SV đọc nội dung</w:t>
            </w:r>
            <w:r w:rsidR="00834C58" w:rsidRPr="00AE64A7">
              <w:rPr>
                <w:bCs/>
                <w:sz w:val="22"/>
              </w:rPr>
              <w:t xml:space="preserve"> tương ứng trong</w:t>
            </w:r>
            <w:r w:rsidRPr="00AE64A7">
              <w:rPr>
                <w:bCs/>
                <w:sz w:val="22"/>
              </w:rPr>
              <w:t xml:space="preserve"> chương 1 của tài liệu [1],</w:t>
            </w:r>
            <w:r w:rsidR="00834C58" w:rsidRPr="00AE64A7">
              <w:rPr>
                <w:bCs/>
                <w:sz w:val="22"/>
              </w:rPr>
              <w:t xml:space="preserve"> [2]</w:t>
            </w:r>
          </w:p>
        </w:tc>
      </w:tr>
      <w:tr w:rsidR="00DE232E" w:rsidRPr="00420B65" w14:paraId="184AAD6B" w14:textId="77777777" w:rsidTr="00AE64A7">
        <w:trPr>
          <w:trHeight w:val="662"/>
          <w:jc w:val="center"/>
        </w:trPr>
        <w:tc>
          <w:tcPr>
            <w:tcW w:w="1345" w:type="dxa"/>
            <w:shd w:val="clear" w:color="auto" w:fill="auto"/>
            <w:tcMar>
              <w:left w:w="57" w:type="dxa"/>
              <w:right w:w="57" w:type="dxa"/>
            </w:tcMar>
            <w:vAlign w:val="center"/>
          </w:tcPr>
          <w:p w14:paraId="45B193B2" w14:textId="77777777" w:rsidR="00DE232E" w:rsidRPr="00AE64A7" w:rsidRDefault="00DE232E" w:rsidP="00834C58">
            <w:pPr>
              <w:spacing w:before="20" w:after="20" w:line="240" w:lineRule="auto"/>
              <w:jc w:val="center"/>
              <w:rPr>
                <w:b/>
                <w:sz w:val="22"/>
              </w:rPr>
            </w:pPr>
            <w:r w:rsidRPr="00AE64A7">
              <w:rPr>
                <w:b/>
                <w:sz w:val="22"/>
              </w:rPr>
              <w:t>2</w:t>
            </w:r>
          </w:p>
          <w:p w14:paraId="487BDD9E" w14:textId="77777777" w:rsidR="00DE232E" w:rsidRPr="00AE64A7" w:rsidRDefault="00DE232E" w:rsidP="00834C58">
            <w:pPr>
              <w:spacing w:before="20" w:after="20" w:line="240" w:lineRule="auto"/>
              <w:jc w:val="center"/>
              <w:rPr>
                <w:b/>
                <w:sz w:val="22"/>
              </w:rPr>
            </w:pPr>
            <w:r w:rsidRPr="00AE64A7">
              <w:rPr>
                <w:sz w:val="22"/>
              </w:rPr>
              <w:t>(20/9-26/9</w:t>
            </w:r>
            <w:r w:rsidRPr="00AE64A7">
              <w:rPr>
                <w:color w:val="000000"/>
                <w:sz w:val="22"/>
              </w:rPr>
              <w:t>)</w:t>
            </w:r>
          </w:p>
        </w:tc>
        <w:tc>
          <w:tcPr>
            <w:tcW w:w="2340" w:type="dxa"/>
            <w:shd w:val="clear" w:color="auto" w:fill="auto"/>
            <w:tcMar>
              <w:left w:w="57" w:type="dxa"/>
              <w:right w:w="57" w:type="dxa"/>
            </w:tcMar>
          </w:tcPr>
          <w:p w14:paraId="357DC1CA" w14:textId="568578F3" w:rsidR="00DE232E" w:rsidRPr="00AE64A7" w:rsidRDefault="008D3C39" w:rsidP="00AE64A7">
            <w:pPr>
              <w:tabs>
                <w:tab w:val="left" w:pos="187"/>
              </w:tabs>
              <w:spacing w:line="240" w:lineRule="auto"/>
              <w:ind w:firstLine="7"/>
              <w:rPr>
                <w:color w:val="000000"/>
                <w:sz w:val="22"/>
              </w:rPr>
            </w:pPr>
            <w:r w:rsidRPr="00AE64A7">
              <w:rPr>
                <w:color w:val="000000"/>
                <w:sz w:val="22"/>
              </w:rPr>
              <w:t>-</w:t>
            </w:r>
            <w:r w:rsidRPr="00AE64A7">
              <w:rPr>
                <w:color w:val="000000"/>
                <w:sz w:val="22"/>
              </w:rPr>
              <w:tab/>
              <w:t>Hệ thống tuyến tính bất biến</w:t>
            </w:r>
          </w:p>
        </w:tc>
        <w:tc>
          <w:tcPr>
            <w:tcW w:w="1080" w:type="dxa"/>
            <w:shd w:val="clear" w:color="auto" w:fill="auto"/>
            <w:tcMar>
              <w:left w:w="57" w:type="dxa"/>
              <w:right w:w="57" w:type="dxa"/>
            </w:tcMar>
            <w:vAlign w:val="center"/>
          </w:tcPr>
          <w:p w14:paraId="34802944" w14:textId="2890F72A" w:rsidR="00DE232E" w:rsidRPr="00AE64A7" w:rsidRDefault="00DE232E" w:rsidP="00834C58">
            <w:pPr>
              <w:spacing w:before="20" w:after="20" w:line="240" w:lineRule="auto"/>
              <w:jc w:val="center"/>
              <w:rPr>
                <w:bCs/>
                <w:color w:val="000000" w:themeColor="text1"/>
                <w:sz w:val="22"/>
              </w:rPr>
            </w:pPr>
            <w:r w:rsidRPr="00AE64A7">
              <w:rPr>
                <w:bCs/>
                <w:color w:val="000000" w:themeColor="text1"/>
                <w:sz w:val="22"/>
              </w:rPr>
              <w:t>a</w:t>
            </w:r>
          </w:p>
        </w:tc>
        <w:tc>
          <w:tcPr>
            <w:tcW w:w="2250" w:type="dxa"/>
            <w:tcMar>
              <w:left w:w="57" w:type="dxa"/>
              <w:right w:w="57" w:type="dxa"/>
            </w:tcMar>
          </w:tcPr>
          <w:p w14:paraId="25405B47" w14:textId="12F2A291"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Thuyết giảng</w:t>
            </w:r>
          </w:p>
          <w:p w14:paraId="015350FF" w14:textId="72D0E776" w:rsidR="00834C58" w:rsidRPr="00AE64A7" w:rsidRDefault="00834C58" w:rsidP="00834C58">
            <w:pPr>
              <w:spacing w:before="20" w:after="20" w:line="240" w:lineRule="auto"/>
              <w:jc w:val="both"/>
              <w:rPr>
                <w:bCs/>
                <w:sz w:val="22"/>
              </w:rPr>
            </w:pPr>
          </w:p>
          <w:p w14:paraId="534C8C6F" w14:textId="77777777" w:rsidR="00834C58" w:rsidRPr="00AE64A7" w:rsidRDefault="00834C58" w:rsidP="00834C58">
            <w:pPr>
              <w:spacing w:before="20" w:after="20" w:line="240" w:lineRule="auto"/>
              <w:jc w:val="both"/>
              <w:rPr>
                <w:bCs/>
                <w:sz w:val="22"/>
              </w:rPr>
            </w:pPr>
          </w:p>
          <w:p w14:paraId="33BBE919" w14:textId="30FA71F5"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079AB90A" w14:textId="5D4AE692" w:rsidR="00DE232E" w:rsidRPr="00AE64A7" w:rsidRDefault="00DE232E" w:rsidP="00834C58">
            <w:pPr>
              <w:spacing w:before="20" w:after="20" w:line="240" w:lineRule="auto"/>
              <w:jc w:val="both"/>
              <w:rPr>
                <w:bCs/>
                <w:sz w:val="22"/>
              </w:rPr>
            </w:pPr>
            <w:r w:rsidRPr="00AE64A7">
              <w:rPr>
                <w:bCs/>
                <w:sz w:val="22"/>
              </w:rPr>
              <w:t>- SV đọc nội dung</w:t>
            </w:r>
            <w:r w:rsidR="00834C58" w:rsidRPr="00AE64A7">
              <w:rPr>
                <w:bCs/>
                <w:sz w:val="22"/>
              </w:rPr>
              <w:t xml:space="preserve"> tương ứng trong</w:t>
            </w:r>
            <w:r w:rsidRPr="00AE64A7">
              <w:rPr>
                <w:bCs/>
                <w:sz w:val="22"/>
              </w:rPr>
              <w:t xml:space="preserve"> chương 1 của tài liệu [1], [2]</w:t>
            </w:r>
          </w:p>
          <w:p w14:paraId="4AEA444A" w14:textId="55B9591F" w:rsidR="00834C58" w:rsidRPr="00AE64A7" w:rsidRDefault="00834C58" w:rsidP="00834C58">
            <w:pPr>
              <w:spacing w:before="20" w:after="20" w:line="240" w:lineRule="auto"/>
              <w:jc w:val="both"/>
              <w:rPr>
                <w:bCs/>
                <w:sz w:val="22"/>
              </w:rPr>
            </w:pPr>
            <w:r w:rsidRPr="00AE64A7">
              <w:rPr>
                <w:bCs/>
                <w:sz w:val="22"/>
              </w:rPr>
              <w:t>- Làm bài tập</w:t>
            </w:r>
          </w:p>
        </w:tc>
      </w:tr>
      <w:tr w:rsidR="00DE232E" w:rsidRPr="00420B65" w14:paraId="7DB8CA6D" w14:textId="77777777" w:rsidTr="00AE64A7">
        <w:trPr>
          <w:trHeight w:val="662"/>
          <w:jc w:val="center"/>
        </w:trPr>
        <w:tc>
          <w:tcPr>
            <w:tcW w:w="1345" w:type="dxa"/>
            <w:shd w:val="clear" w:color="auto" w:fill="auto"/>
            <w:tcMar>
              <w:left w:w="57" w:type="dxa"/>
              <w:right w:w="57" w:type="dxa"/>
            </w:tcMar>
            <w:vAlign w:val="center"/>
          </w:tcPr>
          <w:p w14:paraId="03EB8FE2" w14:textId="77777777" w:rsidR="00DE232E" w:rsidRPr="00AE64A7" w:rsidRDefault="00DE232E" w:rsidP="00834C58">
            <w:pPr>
              <w:spacing w:before="20" w:after="20" w:line="240" w:lineRule="auto"/>
              <w:jc w:val="center"/>
              <w:rPr>
                <w:b/>
                <w:sz w:val="22"/>
              </w:rPr>
            </w:pPr>
            <w:r w:rsidRPr="00AE64A7">
              <w:rPr>
                <w:b/>
                <w:sz w:val="22"/>
              </w:rPr>
              <w:t>3</w:t>
            </w:r>
          </w:p>
          <w:p w14:paraId="7EFB7271" w14:textId="77777777" w:rsidR="00DE232E" w:rsidRPr="00AE64A7" w:rsidRDefault="00DE232E" w:rsidP="00834C58">
            <w:pPr>
              <w:spacing w:before="20" w:after="20" w:line="240" w:lineRule="auto"/>
              <w:jc w:val="center"/>
              <w:rPr>
                <w:b/>
                <w:sz w:val="22"/>
              </w:rPr>
            </w:pPr>
            <w:r w:rsidRPr="00AE64A7">
              <w:rPr>
                <w:sz w:val="22"/>
              </w:rPr>
              <w:t>(27/9-3/10</w:t>
            </w:r>
            <w:r w:rsidRPr="00AE64A7">
              <w:rPr>
                <w:color w:val="000000"/>
                <w:sz w:val="22"/>
              </w:rPr>
              <w:t>)</w:t>
            </w:r>
          </w:p>
        </w:tc>
        <w:tc>
          <w:tcPr>
            <w:tcW w:w="2340" w:type="dxa"/>
            <w:shd w:val="clear" w:color="auto" w:fill="auto"/>
            <w:tcMar>
              <w:left w:w="57" w:type="dxa"/>
              <w:right w:w="57" w:type="dxa"/>
            </w:tcMar>
          </w:tcPr>
          <w:p w14:paraId="0F6252BD" w14:textId="68C00B93" w:rsidR="00DE232E" w:rsidRPr="00AE64A7" w:rsidRDefault="008D3C39" w:rsidP="00AE64A7">
            <w:pPr>
              <w:tabs>
                <w:tab w:val="left" w:pos="187"/>
              </w:tabs>
              <w:spacing w:line="240" w:lineRule="auto"/>
              <w:ind w:firstLine="7"/>
              <w:rPr>
                <w:color w:val="000000"/>
                <w:sz w:val="22"/>
              </w:rPr>
            </w:pPr>
            <w:r w:rsidRPr="00AE64A7">
              <w:rPr>
                <w:color w:val="000000"/>
                <w:sz w:val="22"/>
              </w:rPr>
              <w:t>-</w:t>
            </w:r>
            <w:r w:rsidRPr="00AE64A7">
              <w:rPr>
                <w:color w:val="000000"/>
                <w:sz w:val="22"/>
              </w:rPr>
              <w:tab/>
              <w:t>Phép chập</w:t>
            </w:r>
          </w:p>
        </w:tc>
        <w:tc>
          <w:tcPr>
            <w:tcW w:w="1080" w:type="dxa"/>
            <w:shd w:val="clear" w:color="auto" w:fill="auto"/>
            <w:tcMar>
              <w:left w:w="57" w:type="dxa"/>
              <w:right w:w="57" w:type="dxa"/>
            </w:tcMar>
            <w:vAlign w:val="center"/>
          </w:tcPr>
          <w:p w14:paraId="4A0CCF89" w14:textId="6BC0117B" w:rsidR="00DE232E" w:rsidRPr="00AE64A7" w:rsidRDefault="00AE64A7" w:rsidP="00834C58">
            <w:pPr>
              <w:spacing w:before="20" w:after="20" w:line="240" w:lineRule="auto"/>
              <w:jc w:val="center"/>
              <w:rPr>
                <w:bCs/>
                <w:color w:val="000000" w:themeColor="text1"/>
                <w:sz w:val="22"/>
              </w:rPr>
            </w:pPr>
            <w:r>
              <w:rPr>
                <w:bCs/>
                <w:color w:val="000000" w:themeColor="text1"/>
                <w:sz w:val="22"/>
              </w:rPr>
              <w:t>a</w:t>
            </w:r>
          </w:p>
        </w:tc>
        <w:tc>
          <w:tcPr>
            <w:tcW w:w="2250" w:type="dxa"/>
            <w:tcMar>
              <w:left w:w="57" w:type="dxa"/>
              <w:right w:w="57" w:type="dxa"/>
            </w:tcMar>
          </w:tcPr>
          <w:p w14:paraId="6882A16B" w14:textId="77777777"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Thuyết giảng</w:t>
            </w:r>
          </w:p>
          <w:p w14:paraId="7677803A" w14:textId="403C8C70" w:rsidR="00DE232E" w:rsidRPr="00AE64A7" w:rsidRDefault="00DE232E" w:rsidP="00834C58">
            <w:pPr>
              <w:spacing w:before="20" w:after="20" w:line="240" w:lineRule="auto"/>
              <w:jc w:val="both"/>
              <w:rPr>
                <w:bCs/>
                <w:sz w:val="22"/>
              </w:rPr>
            </w:pPr>
          </w:p>
          <w:p w14:paraId="6DE4850B" w14:textId="77777777" w:rsidR="00834C58" w:rsidRPr="00AE64A7" w:rsidRDefault="00834C58" w:rsidP="00834C58">
            <w:pPr>
              <w:spacing w:before="20" w:after="20" w:line="240" w:lineRule="auto"/>
              <w:jc w:val="both"/>
              <w:rPr>
                <w:bCs/>
                <w:sz w:val="22"/>
              </w:rPr>
            </w:pPr>
          </w:p>
          <w:p w14:paraId="617F22A9" w14:textId="77777777"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65619551" w14:textId="43697865" w:rsidR="00DE232E" w:rsidRPr="00AE64A7" w:rsidRDefault="00DE232E" w:rsidP="00834C58">
            <w:pPr>
              <w:spacing w:before="20" w:after="20" w:line="240" w:lineRule="auto"/>
              <w:jc w:val="both"/>
              <w:rPr>
                <w:bCs/>
                <w:sz w:val="22"/>
              </w:rPr>
            </w:pPr>
            <w:r w:rsidRPr="00AE64A7">
              <w:rPr>
                <w:bCs/>
                <w:sz w:val="22"/>
              </w:rPr>
              <w:t>- SV đọc nội dung</w:t>
            </w:r>
            <w:r w:rsidR="00834C58" w:rsidRPr="00AE64A7">
              <w:rPr>
                <w:bCs/>
                <w:sz w:val="22"/>
              </w:rPr>
              <w:t xml:space="preserve"> tương ứng trong</w:t>
            </w:r>
            <w:r w:rsidRPr="00AE64A7">
              <w:rPr>
                <w:bCs/>
                <w:sz w:val="22"/>
              </w:rPr>
              <w:t xml:space="preserve"> chương </w:t>
            </w:r>
            <w:r w:rsidR="00834C58" w:rsidRPr="00AE64A7">
              <w:rPr>
                <w:bCs/>
                <w:sz w:val="22"/>
              </w:rPr>
              <w:t>1</w:t>
            </w:r>
            <w:r w:rsidRPr="00AE64A7">
              <w:rPr>
                <w:bCs/>
                <w:sz w:val="22"/>
              </w:rPr>
              <w:t xml:space="preserve"> của tài liệu [1], [2]</w:t>
            </w:r>
          </w:p>
          <w:p w14:paraId="6BAA4227" w14:textId="77777777" w:rsidR="00DE232E" w:rsidRPr="00AE64A7" w:rsidRDefault="00DE232E" w:rsidP="00834C58">
            <w:pPr>
              <w:spacing w:before="20" w:after="20" w:line="240" w:lineRule="auto"/>
              <w:jc w:val="both"/>
              <w:rPr>
                <w:bCs/>
                <w:sz w:val="22"/>
              </w:rPr>
            </w:pPr>
            <w:r w:rsidRPr="00AE64A7">
              <w:rPr>
                <w:bCs/>
                <w:sz w:val="22"/>
              </w:rPr>
              <w:t>- Làm bài tập</w:t>
            </w:r>
          </w:p>
        </w:tc>
      </w:tr>
      <w:tr w:rsidR="00DE232E" w:rsidRPr="00420B65" w14:paraId="4D0751EF" w14:textId="77777777" w:rsidTr="00AE64A7">
        <w:trPr>
          <w:trHeight w:val="355"/>
          <w:jc w:val="center"/>
        </w:trPr>
        <w:tc>
          <w:tcPr>
            <w:tcW w:w="1345" w:type="dxa"/>
            <w:shd w:val="clear" w:color="auto" w:fill="auto"/>
            <w:tcMar>
              <w:left w:w="57" w:type="dxa"/>
              <w:right w:w="57" w:type="dxa"/>
            </w:tcMar>
            <w:vAlign w:val="center"/>
          </w:tcPr>
          <w:p w14:paraId="353AA5F8" w14:textId="77777777" w:rsidR="00DE232E" w:rsidRPr="00AE64A7" w:rsidRDefault="00DE232E" w:rsidP="00834C58">
            <w:pPr>
              <w:spacing w:before="20" w:after="20" w:line="240" w:lineRule="auto"/>
              <w:jc w:val="center"/>
              <w:rPr>
                <w:b/>
                <w:sz w:val="22"/>
              </w:rPr>
            </w:pPr>
            <w:r w:rsidRPr="00AE64A7">
              <w:rPr>
                <w:b/>
                <w:sz w:val="22"/>
              </w:rPr>
              <w:t>4</w:t>
            </w:r>
          </w:p>
          <w:p w14:paraId="25FDE400" w14:textId="77777777" w:rsidR="00DE232E" w:rsidRPr="00AE64A7" w:rsidRDefault="00DE232E" w:rsidP="00834C58">
            <w:pPr>
              <w:spacing w:before="20" w:after="20" w:line="240" w:lineRule="auto"/>
              <w:jc w:val="center"/>
              <w:rPr>
                <w:b/>
                <w:sz w:val="22"/>
              </w:rPr>
            </w:pPr>
            <w:r w:rsidRPr="00AE64A7">
              <w:rPr>
                <w:sz w:val="22"/>
              </w:rPr>
              <w:t>(4/10-10/10</w:t>
            </w:r>
            <w:r w:rsidRPr="00AE64A7">
              <w:rPr>
                <w:color w:val="000000"/>
                <w:sz w:val="22"/>
              </w:rPr>
              <w:t>)</w:t>
            </w:r>
          </w:p>
        </w:tc>
        <w:tc>
          <w:tcPr>
            <w:tcW w:w="2340" w:type="dxa"/>
            <w:shd w:val="clear" w:color="auto" w:fill="auto"/>
            <w:tcMar>
              <w:left w:w="57" w:type="dxa"/>
              <w:right w:w="57" w:type="dxa"/>
            </w:tcMar>
            <w:vAlign w:val="center"/>
          </w:tcPr>
          <w:p w14:paraId="660E7722" w14:textId="597DD9DE" w:rsidR="008D3C39" w:rsidRPr="00AE64A7" w:rsidRDefault="008D3C39" w:rsidP="008D3C39">
            <w:pPr>
              <w:tabs>
                <w:tab w:val="left" w:pos="187"/>
              </w:tabs>
              <w:spacing w:line="240" w:lineRule="auto"/>
              <w:ind w:firstLine="7"/>
              <w:jc w:val="both"/>
              <w:rPr>
                <w:color w:val="000000"/>
                <w:sz w:val="22"/>
              </w:rPr>
            </w:pPr>
            <w:r w:rsidRPr="00AE64A7">
              <w:rPr>
                <w:color w:val="000000"/>
                <w:sz w:val="22"/>
              </w:rPr>
              <w:t>- Phương trình sai phân tuyến tính hệ số hằng biểu diễn hệ thống tuyến tính bất biến</w:t>
            </w:r>
          </w:p>
          <w:p w14:paraId="3735D43D" w14:textId="4C1C0073" w:rsidR="00DE232E" w:rsidRPr="00AE64A7" w:rsidRDefault="008D3C39" w:rsidP="008D3C39">
            <w:pPr>
              <w:tabs>
                <w:tab w:val="left" w:pos="173"/>
              </w:tabs>
              <w:spacing w:before="20" w:after="20" w:line="240" w:lineRule="auto"/>
              <w:jc w:val="both"/>
              <w:rPr>
                <w:color w:val="000000"/>
                <w:sz w:val="22"/>
              </w:rPr>
            </w:pPr>
            <w:r w:rsidRPr="00AE64A7">
              <w:rPr>
                <w:color w:val="000000"/>
                <w:sz w:val="22"/>
              </w:rPr>
              <w:t>- Phép tương quan</w:t>
            </w:r>
          </w:p>
        </w:tc>
        <w:tc>
          <w:tcPr>
            <w:tcW w:w="1080" w:type="dxa"/>
            <w:shd w:val="clear" w:color="auto" w:fill="auto"/>
            <w:tcMar>
              <w:left w:w="57" w:type="dxa"/>
              <w:right w:w="57" w:type="dxa"/>
            </w:tcMar>
            <w:vAlign w:val="center"/>
          </w:tcPr>
          <w:p w14:paraId="271BEE72" w14:textId="4B42F54E" w:rsidR="00DE232E" w:rsidRPr="00AE64A7" w:rsidRDefault="00AE64A7" w:rsidP="00834C58">
            <w:pPr>
              <w:spacing w:before="20" w:after="20" w:line="240" w:lineRule="auto"/>
              <w:jc w:val="center"/>
              <w:rPr>
                <w:bCs/>
                <w:color w:val="000000" w:themeColor="text1"/>
                <w:sz w:val="22"/>
              </w:rPr>
            </w:pPr>
            <w:r>
              <w:rPr>
                <w:bCs/>
                <w:color w:val="000000" w:themeColor="text1"/>
                <w:sz w:val="22"/>
              </w:rPr>
              <w:t>a</w:t>
            </w:r>
          </w:p>
        </w:tc>
        <w:tc>
          <w:tcPr>
            <w:tcW w:w="2250" w:type="dxa"/>
            <w:tcMar>
              <w:left w:w="57" w:type="dxa"/>
              <w:right w:w="57" w:type="dxa"/>
            </w:tcMar>
          </w:tcPr>
          <w:p w14:paraId="75974D6C" w14:textId="77777777" w:rsidR="00DE232E" w:rsidRPr="00AE64A7" w:rsidRDefault="00DE232E" w:rsidP="00834C58">
            <w:pPr>
              <w:spacing w:before="20" w:after="20"/>
              <w:jc w:val="both"/>
              <w:rPr>
                <w:bCs/>
                <w:sz w:val="22"/>
              </w:rPr>
            </w:pPr>
            <w:r w:rsidRPr="00AE64A7">
              <w:rPr>
                <w:b/>
                <w:sz w:val="22"/>
              </w:rPr>
              <w:t xml:space="preserve">- </w:t>
            </w:r>
            <w:r w:rsidRPr="00AE64A7">
              <w:rPr>
                <w:bCs/>
                <w:sz w:val="22"/>
              </w:rPr>
              <w:t>Thuyết giảng</w:t>
            </w:r>
          </w:p>
          <w:p w14:paraId="48822969" w14:textId="39E5B2F1" w:rsidR="00DE232E" w:rsidRPr="00AE64A7" w:rsidRDefault="00DE232E" w:rsidP="00834C58">
            <w:pPr>
              <w:spacing w:before="20" w:after="20"/>
              <w:jc w:val="both"/>
              <w:rPr>
                <w:bCs/>
                <w:sz w:val="22"/>
              </w:rPr>
            </w:pPr>
          </w:p>
          <w:p w14:paraId="3C0E8870" w14:textId="77777777" w:rsidR="00834C58" w:rsidRPr="00AE64A7" w:rsidRDefault="00834C58" w:rsidP="00834C58">
            <w:pPr>
              <w:spacing w:before="20" w:after="20"/>
              <w:jc w:val="both"/>
              <w:rPr>
                <w:bCs/>
                <w:sz w:val="22"/>
              </w:rPr>
            </w:pPr>
          </w:p>
          <w:p w14:paraId="447B80AE" w14:textId="77777777" w:rsidR="00DE232E" w:rsidRPr="00AE64A7" w:rsidRDefault="00DE232E" w:rsidP="00834C58">
            <w:pPr>
              <w:spacing w:before="20" w:after="20"/>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367C5ACD" w14:textId="5BB42F08" w:rsidR="00834C58" w:rsidRPr="00AE64A7" w:rsidRDefault="00DE232E" w:rsidP="00834C58">
            <w:pPr>
              <w:spacing w:before="20" w:after="20"/>
              <w:jc w:val="both"/>
              <w:rPr>
                <w:bCs/>
                <w:sz w:val="22"/>
              </w:rPr>
            </w:pPr>
            <w:r w:rsidRPr="00AE64A7">
              <w:rPr>
                <w:bCs/>
                <w:sz w:val="22"/>
              </w:rPr>
              <w:t>- SV đọc nội dung</w:t>
            </w:r>
            <w:r w:rsidR="00834C58" w:rsidRPr="00AE64A7">
              <w:rPr>
                <w:bCs/>
                <w:sz w:val="22"/>
              </w:rPr>
              <w:t xml:space="preserve"> tương ứng trong</w:t>
            </w:r>
            <w:r w:rsidRPr="00AE64A7">
              <w:rPr>
                <w:bCs/>
                <w:sz w:val="22"/>
              </w:rPr>
              <w:t xml:space="preserve"> chương </w:t>
            </w:r>
            <w:r w:rsidR="00834C58" w:rsidRPr="00AE64A7">
              <w:rPr>
                <w:bCs/>
                <w:sz w:val="22"/>
              </w:rPr>
              <w:t>1</w:t>
            </w:r>
            <w:r w:rsidRPr="00AE64A7">
              <w:rPr>
                <w:bCs/>
                <w:sz w:val="22"/>
              </w:rPr>
              <w:t xml:space="preserve"> của tài liệu [1], [2]</w:t>
            </w:r>
          </w:p>
          <w:p w14:paraId="2F7F986D" w14:textId="77777777" w:rsidR="00DE232E" w:rsidRPr="00AE64A7" w:rsidRDefault="00DE232E" w:rsidP="00834C58">
            <w:pPr>
              <w:spacing w:before="20" w:after="20"/>
              <w:jc w:val="both"/>
              <w:rPr>
                <w:bCs/>
                <w:sz w:val="22"/>
              </w:rPr>
            </w:pPr>
            <w:r w:rsidRPr="00AE64A7">
              <w:rPr>
                <w:bCs/>
                <w:sz w:val="22"/>
              </w:rPr>
              <w:t>- Làm bài tập</w:t>
            </w:r>
          </w:p>
        </w:tc>
      </w:tr>
      <w:tr w:rsidR="00DE232E" w:rsidRPr="00420B65" w14:paraId="7FDD5266" w14:textId="77777777" w:rsidTr="00834C58">
        <w:trPr>
          <w:trHeight w:val="662"/>
          <w:jc w:val="center"/>
        </w:trPr>
        <w:tc>
          <w:tcPr>
            <w:tcW w:w="1345" w:type="dxa"/>
            <w:shd w:val="clear" w:color="auto" w:fill="auto"/>
            <w:tcMar>
              <w:left w:w="57" w:type="dxa"/>
              <w:right w:w="57" w:type="dxa"/>
            </w:tcMar>
            <w:vAlign w:val="center"/>
          </w:tcPr>
          <w:p w14:paraId="2CDF0A7A" w14:textId="77777777" w:rsidR="00DE232E" w:rsidRPr="00AE64A7" w:rsidRDefault="00DE232E" w:rsidP="00834C58">
            <w:pPr>
              <w:spacing w:before="20" w:after="20" w:line="240" w:lineRule="auto"/>
              <w:jc w:val="center"/>
              <w:rPr>
                <w:b/>
                <w:sz w:val="22"/>
              </w:rPr>
            </w:pPr>
            <w:r w:rsidRPr="00AE64A7">
              <w:rPr>
                <w:b/>
                <w:sz w:val="22"/>
              </w:rPr>
              <w:t>5</w:t>
            </w:r>
          </w:p>
          <w:p w14:paraId="03A1BD32" w14:textId="77777777" w:rsidR="00DE232E" w:rsidRPr="00AE64A7" w:rsidRDefault="00DE232E" w:rsidP="00834C58">
            <w:pPr>
              <w:spacing w:before="20" w:after="20" w:line="240" w:lineRule="auto"/>
              <w:jc w:val="center"/>
              <w:rPr>
                <w:b/>
                <w:sz w:val="22"/>
              </w:rPr>
            </w:pPr>
            <w:r w:rsidRPr="00AE64A7">
              <w:rPr>
                <w:sz w:val="22"/>
              </w:rPr>
              <w:t>(11/10-17/10</w:t>
            </w:r>
            <w:r w:rsidRPr="00AE64A7">
              <w:rPr>
                <w:color w:val="000000"/>
                <w:sz w:val="22"/>
              </w:rPr>
              <w:t>)</w:t>
            </w:r>
          </w:p>
        </w:tc>
        <w:tc>
          <w:tcPr>
            <w:tcW w:w="2340" w:type="dxa"/>
            <w:shd w:val="clear" w:color="auto" w:fill="auto"/>
            <w:tcMar>
              <w:left w:w="57" w:type="dxa"/>
              <w:right w:w="57" w:type="dxa"/>
            </w:tcMar>
            <w:vAlign w:val="center"/>
          </w:tcPr>
          <w:p w14:paraId="280FB3D9" w14:textId="77777777" w:rsidR="008D3C39" w:rsidRPr="00AE64A7" w:rsidRDefault="008D3C39" w:rsidP="008D3C39">
            <w:pPr>
              <w:spacing w:line="240" w:lineRule="auto"/>
              <w:jc w:val="both"/>
              <w:rPr>
                <w:i/>
                <w:iCs/>
                <w:color w:val="000000"/>
                <w:sz w:val="22"/>
                <w:u w:val="single"/>
              </w:rPr>
            </w:pPr>
            <w:r w:rsidRPr="00AE64A7">
              <w:rPr>
                <w:i/>
                <w:iCs/>
                <w:color w:val="000000"/>
                <w:sz w:val="22"/>
                <w:u w:val="single"/>
              </w:rPr>
              <w:t>Biểu diễn tín hiệu và hệ thống rời rạc trong miền Z</w:t>
            </w:r>
          </w:p>
          <w:p w14:paraId="3683B5DB" w14:textId="6975DA54" w:rsidR="00DE232E" w:rsidRPr="00AE64A7" w:rsidRDefault="008D3C39" w:rsidP="00AE64A7">
            <w:pPr>
              <w:tabs>
                <w:tab w:val="left" w:pos="187"/>
              </w:tabs>
              <w:spacing w:line="240" w:lineRule="auto"/>
              <w:jc w:val="both"/>
              <w:rPr>
                <w:color w:val="000000"/>
                <w:sz w:val="22"/>
              </w:rPr>
            </w:pPr>
            <w:r w:rsidRPr="00AE64A7">
              <w:rPr>
                <w:color w:val="000000"/>
                <w:sz w:val="22"/>
              </w:rPr>
              <w:t>-</w:t>
            </w:r>
            <w:r w:rsidRPr="00AE64A7">
              <w:rPr>
                <w:color w:val="000000"/>
                <w:sz w:val="22"/>
              </w:rPr>
              <w:tab/>
              <w:t>Biến đổi Z (ZT) và biến đổi Z ngược (IZT)</w:t>
            </w:r>
          </w:p>
        </w:tc>
        <w:tc>
          <w:tcPr>
            <w:tcW w:w="1080" w:type="dxa"/>
            <w:shd w:val="clear" w:color="auto" w:fill="auto"/>
            <w:tcMar>
              <w:left w:w="57" w:type="dxa"/>
              <w:right w:w="57" w:type="dxa"/>
            </w:tcMar>
            <w:vAlign w:val="center"/>
          </w:tcPr>
          <w:p w14:paraId="75E45CA9" w14:textId="1A57286F" w:rsidR="00DE232E" w:rsidRPr="00AE64A7" w:rsidRDefault="00AE64A7" w:rsidP="00834C58">
            <w:pPr>
              <w:spacing w:before="20" w:after="20" w:line="240" w:lineRule="auto"/>
              <w:jc w:val="center"/>
              <w:rPr>
                <w:bCs/>
                <w:color w:val="000000" w:themeColor="text1"/>
                <w:sz w:val="22"/>
              </w:rPr>
            </w:pPr>
            <w:r>
              <w:rPr>
                <w:bCs/>
                <w:color w:val="000000" w:themeColor="text1"/>
                <w:sz w:val="22"/>
              </w:rPr>
              <w:t xml:space="preserve">b, </w:t>
            </w:r>
            <w:r w:rsidR="00DE232E" w:rsidRPr="00AE64A7">
              <w:rPr>
                <w:bCs/>
                <w:color w:val="000000" w:themeColor="text1"/>
                <w:sz w:val="22"/>
              </w:rPr>
              <w:t>c</w:t>
            </w:r>
          </w:p>
        </w:tc>
        <w:tc>
          <w:tcPr>
            <w:tcW w:w="2250" w:type="dxa"/>
            <w:tcMar>
              <w:left w:w="57" w:type="dxa"/>
              <w:right w:w="57" w:type="dxa"/>
            </w:tcMar>
          </w:tcPr>
          <w:p w14:paraId="54C3B1E2" w14:textId="77777777"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Thuyết giảng</w:t>
            </w:r>
          </w:p>
          <w:p w14:paraId="728C19EB" w14:textId="77777777" w:rsidR="00DE232E" w:rsidRPr="00AE64A7" w:rsidRDefault="00DE232E" w:rsidP="00834C58">
            <w:pPr>
              <w:spacing w:before="20" w:after="20" w:line="240" w:lineRule="auto"/>
              <w:jc w:val="both"/>
              <w:rPr>
                <w:bCs/>
                <w:sz w:val="22"/>
              </w:rPr>
            </w:pPr>
          </w:p>
          <w:p w14:paraId="488729AE" w14:textId="77777777" w:rsidR="00DE232E" w:rsidRPr="00AE64A7" w:rsidRDefault="00DE232E" w:rsidP="00834C58">
            <w:pPr>
              <w:spacing w:before="20" w:after="20" w:line="240" w:lineRule="auto"/>
              <w:jc w:val="both"/>
              <w:rPr>
                <w:bCs/>
                <w:sz w:val="22"/>
              </w:rPr>
            </w:pPr>
          </w:p>
          <w:p w14:paraId="0456D0C8" w14:textId="77777777" w:rsidR="00834C58" w:rsidRPr="00AE64A7" w:rsidRDefault="00834C58" w:rsidP="00834C58">
            <w:pPr>
              <w:rPr>
                <w:sz w:val="22"/>
              </w:rPr>
            </w:pPr>
            <w:r w:rsidRPr="00AE64A7">
              <w:rPr>
                <w:b/>
                <w:sz w:val="22"/>
              </w:rPr>
              <w:t xml:space="preserve">- </w:t>
            </w:r>
            <w:r w:rsidRPr="00AE64A7">
              <w:rPr>
                <w:bCs/>
                <w:sz w:val="22"/>
              </w:rPr>
              <w:t>Bài tập</w:t>
            </w:r>
          </w:p>
          <w:p w14:paraId="273D2CA2" w14:textId="210499A6" w:rsidR="00834C58" w:rsidRPr="00AE64A7" w:rsidRDefault="00834C58" w:rsidP="00834C58">
            <w:pPr>
              <w:rPr>
                <w:bCs/>
                <w:sz w:val="22"/>
              </w:rPr>
            </w:pPr>
          </w:p>
        </w:tc>
        <w:tc>
          <w:tcPr>
            <w:tcW w:w="2790" w:type="dxa"/>
            <w:shd w:val="clear" w:color="auto" w:fill="auto"/>
            <w:tcMar>
              <w:left w:w="57" w:type="dxa"/>
              <w:right w:w="57" w:type="dxa"/>
            </w:tcMar>
          </w:tcPr>
          <w:p w14:paraId="70E614D2" w14:textId="70A6CC82" w:rsidR="00DE232E" w:rsidRPr="00AE64A7" w:rsidRDefault="00DE232E" w:rsidP="00834C58">
            <w:pPr>
              <w:spacing w:before="20" w:after="20" w:line="240" w:lineRule="auto"/>
              <w:jc w:val="both"/>
              <w:rPr>
                <w:bCs/>
                <w:sz w:val="22"/>
              </w:rPr>
            </w:pPr>
            <w:r w:rsidRPr="00AE64A7">
              <w:rPr>
                <w:bCs/>
                <w:sz w:val="22"/>
              </w:rPr>
              <w:t>- SV đọc nội dung</w:t>
            </w:r>
            <w:r w:rsidR="00834C58" w:rsidRPr="00AE64A7">
              <w:rPr>
                <w:bCs/>
                <w:sz w:val="22"/>
              </w:rPr>
              <w:t xml:space="preserve"> tương ứng trong</w:t>
            </w:r>
            <w:r w:rsidRPr="00AE64A7">
              <w:rPr>
                <w:bCs/>
                <w:sz w:val="22"/>
              </w:rPr>
              <w:t xml:space="preserve"> chương </w:t>
            </w:r>
            <w:r w:rsidR="00834C58" w:rsidRPr="00AE64A7">
              <w:rPr>
                <w:bCs/>
                <w:sz w:val="22"/>
              </w:rPr>
              <w:t>2</w:t>
            </w:r>
            <w:r w:rsidRPr="00AE64A7">
              <w:rPr>
                <w:bCs/>
                <w:sz w:val="22"/>
              </w:rPr>
              <w:t xml:space="preserve"> của tài liệu [1], [2]</w:t>
            </w:r>
          </w:p>
          <w:p w14:paraId="449F2A68" w14:textId="77777777" w:rsidR="00834C58" w:rsidRPr="00AE64A7" w:rsidRDefault="00834C58" w:rsidP="00834C58">
            <w:pPr>
              <w:rPr>
                <w:sz w:val="22"/>
              </w:rPr>
            </w:pPr>
            <w:r w:rsidRPr="00AE64A7">
              <w:rPr>
                <w:bCs/>
                <w:sz w:val="22"/>
              </w:rPr>
              <w:t>- Làm bài tập</w:t>
            </w:r>
          </w:p>
          <w:p w14:paraId="45B9B18D" w14:textId="2C890148" w:rsidR="00DE232E" w:rsidRPr="00AE64A7" w:rsidRDefault="00DE232E" w:rsidP="00834C58">
            <w:pPr>
              <w:spacing w:before="20" w:after="20" w:line="240" w:lineRule="auto"/>
              <w:jc w:val="both"/>
              <w:rPr>
                <w:bCs/>
                <w:sz w:val="22"/>
              </w:rPr>
            </w:pPr>
          </w:p>
        </w:tc>
      </w:tr>
      <w:tr w:rsidR="00DE232E" w:rsidRPr="00420B65" w14:paraId="2CDF34A5" w14:textId="77777777" w:rsidTr="00AE64A7">
        <w:trPr>
          <w:trHeight w:val="662"/>
          <w:jc w:val="center"/>
        </w:trPr>
        <w:tc>
          <w:tcPr>
            <w:tcW w:w="1345" w:type="dxa"/>
            <w:shd w:val="clear" w:color="auto" w:fill="auto"/>
            <w:tcMar>
              <w:left w:w="57" w:type="dxa"/>
              <w:right w:w="57" w:type="dxa"/>
            </w:tcMar>
            <w:vAlign w:val="center"/>
          </w:tcPr>
          <w:p w14:paraId="68AF0DA3" w14:textId="77777777" w:rsidR="00DE232E" w:rsidRPr="00AE64A7" w:rsidRDefault="00DE232E" w:rsidP="00834C58">
            <w:pPr>
              <w:spacing w:before="20" w:after="20" w:line="240" w:lineRule="auto"/>
              <w:jc w:val="center"/>
              <w:rPr>
                <w:b/>
                <w:sz w:val="22"/>
              </w:rPr>
            </w:pPr>
            <w:r w:rsidRPr="00AE64A7">
              <w:rPr>
                <w:b/>
                <w:sz w:val="22"/>
              </w:rPr>
              <w:lastRenderedPageBreak/>
              <w:t>6</w:t>
            </w:r>
          </w:p>
          <w:p w14:paraId="1EAB065A" w14:textId="77777777" w:rsidR="00DE232E" w:rsidRPr="00AE64A7" w:rsidRDefault="00DE232E" w:rsidP="00834C58">
            <w:pPr>
              <w:spacing w:before="20" w:after="20" w:line="240" w:lineRule="auto"/>
              <w:jc w:val="center"/>
              <w:rPr>
                <w:b/>
                <w:sz w:val="22"/>
              </w:rPr>
            </w:pPr>
            <w:r w:rsidRPr="00AE64A7">
              <w:rPr>
                <w:sz w:val="22"/>
              </w:rPr>
              <w:t>(18/10-24/10</w:t>
            </w:r>
            <w:r w:rsidRPr="00AE64A7">
              <w:rPr>
                <w:color w:val="000000"/>
                <w:sz w:val="22"/>
              </w:rPr>
              <w:t>)</w:t>
            </w:r>
          </w:p>
        </w:tc>
        <w:tc>
          <w:tcPr>
            <w:tcW w:w="2340" w:type="dxa"/>
            <w:shd w:val="clear" w:color="auto" w:fill="auto"/>
            <w:tcMar>
              <w:left w:w="57" w:type="dxa"/>
              <w:right w:w="57" w:type="dxa"/>
            </w:tcMar>
          </w:tcPr>
          <w:p w14:paraId="2EC73E1C" w14:textId="03DDA7AA" w:rsidR="00DE232E" w:rsidRPr="00AE64A7" w:rsidRDefault="008D3C39" w:rsidP="00AE64A7">
            <w:pPr>
              <w:tabs>
                <w:tab w:val="left" w:pos="187"/>
              </w:tabs>
              <w:spacing w:line="240" w:lineRule="auto"/>
              <w:rPr>
                <w:color w:val="000000"/>
                <w:sz w:val="22"/>
              </w:rPr>
            </w:pPr>
            <w:r w:rsidRPr="00AE64A7">
              <w:rPr>
                <w:color w:val="000000"/>
                <w:sz w:val="22"/>
              </w:rPr>
              <w:t>-</w:t>
            </w:r>
            <w:r w:rsidRPr="00AE64A7">
              <w:rPr>
                <w:color w:val="000000"/>
                <w:sz w:val="22"/>
              </w:rPr>
              <w:tab/>
              <w:t>Quan hệ giữa biến đổi Z và phương trình sai phân</w:t>
            </w:r>
          </w:p>
        </w:tc>
        <w:tc>
          <w:tcPr>
            <w:tcW w:w="1080" w:type="dxa"/>
            <w:shd w:val="clear" w:color="auto" w:fill="auto"/>
            <w:tcMar>
              <w:left w:w="57" w:type="dxa"/>
              <w:right w:w="57" w:type="dxa"/>
            </w:tcMar>
            <w:vAlign w:val="center"/>
          </w:tcPr>
          <w:p w14:paraId="2CA676BD" w14:textId="3677BEFE" w:rsidR="00DE232E" w:rsidRPr="00AE64A7" w:rsidRDefault="00AE64A7" w:rsidP="00834C58">
            <w:pPr>
              <w:spacing w:before="20" w:after="20" w:line="240" w:lineRule="auto"/>
              <w:jc w:val="center"/>
              <w:rPr>
                <w:bCs/>
                <w:color w:val="000000" w:themeColor="text1"/>
                <w:sz w:val="22"/>
              </w:rPr>
            </w:pPr>
            <w:r>
              <w:rPr>
                <w:bCs/>
                <w:color w:val="000000" w:themeColor="text1"/>
                <w:sz w:val="22"/>
              </w:rPr>
              <w:t xml:space="preserve">b, </w:t>
            </w:r>
            <w:r w:rsidRPr="00AE64A7">
              <w:rPr>
                <w:bCs/>
                <w:color w:val="000000" w:themeColor="text1"/>
                <w:sz w:val="22"/>
              </w:rPr>
              <w:t>c</w:t>
            </w:r>
          </w:p>
        </w:tc>
        <w:tc>
          <w:tcPr>
            <w:tcW w:w="2250" w:type="dxa"/>
            <w:tcMar>
              <w:left w:w="57" w:type="dxa"/>
              <w:right w:w="57" w:type="dxa"/>
            </w:tcMar>
          </w:tcPr>
          <w:p w14:paraId="0925FDD7" w14:textId="77777777"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Thuyết giảng</w:t>
            </w:r>
          </w:p>
          <w:p w14:paraId="1187D808" w14:textId="77777777" w:rsidR="00DE232E" w:rsidRPr="00AE64A7" w:rsidRDefault="00DE232E" w:rsidP="00834C58">
            <w:pPr>
              <w:spacing w:before="20" w:after="20" w:line="240" w:lineRule="auto"/>
              <w:jc w:val="both"/>
              <w:rPr>
                <w:bCs/>
                <w:sz w:val="22"/>
              </w:rPr>
            </w:pPr>
          </w:p>
          <w:p w14:paraId="22A33FFC" w14:textId="77777777" w:rsidR="00DE232E" w:rsidRPr="00AE64A7" w:rsidRDefault="00DE232E" w:rsidP="00834C58">
            <w:pPr>
              <w:spacing w:before="20" w:after="20" w:line="240" w:lineRule="auto"/>
              <w:jc w:val="both"/>
              <w:rPr>
                <w:bCs/>
                <w:sz w:val="22"/>
              </w:rPr>
            </w:pPr>
          </w:p>
          <w:p w14:paraId="363E7DD5" w14:textId="6BDA6B6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166E33D7" w14:textId="7B8F2557" w:rsidR="00DE232E" w:rsidRPr="00AE64A7" w:rsidRDefault="00DE232E" w:rsidP="00834C58">
            <w:pPr>
              <w:spacing w:before="20" w:after="20" w:line="240" w:lineRule="auto"/>
              <w:jc w:val="both"/>
              <w:rPr>
                <w:bCs/>
                <w:sz w:val="22"/>
              </w:rPr>
            </w:pPr>
            <w:r w:rsidRPr="00AE64A7">
              <w:rPr>
                <w:bCs/>
                <w:sz w:val="22"/>
              </w:rPr>
              <w:t>- SV đọc nội dung</w:t>
            </w:r>
            <w:r w:rsidR="00834C58" w:rsidRPr="00AE64A7">
              <w:rPr>
                <w:bCs/>
                <w:sz w:val="22"/>
              </w:rPr>
              <w:t xml:space="preserve"> tương ứng trong</w:t>
            </w:r>
            <w:r w:rsidRPr="00AE64A7">
              <w:rPr>
                <w:bCs/>
                <w:sz w:val="22"/>
              </w:rPr>
              <w:t xml:space="preserve"> chương </w:t>
            </w:r>
            <w:r w:rsidR="00834C58" w:rsidRPr="00AE64A7">
              <w:rPr>
                <w:bCs/>
                <w:sz w:val="22"/>
              </w:rPr>
              <w:t>2</w:t>
            </w:r>
            <w:r w:rsidRPr="00AE64A7">
              <w:rPr>
                <w:bCs/>
                <w:sz w:val="22"/>
              </w:rPr>
              <w:t xml:space="preserve"> của tài liệu [1], [2]</w:t>
            </w:r>
          </w:p>
          <w:p w14:paraId="1CC78252" w14:textId="39E03923" w:rsidR="00DE232E" w:rsidRPr="00AE64A7" w:rsidRDefault="00834C58" w:rsidP="00834C58">
            <w:pPr>
              <w:spacing w:line="240" w:lineRule="auto"/>
              <w:rPr>
                <w:sz w:val="22"/>
              </w:rPr>
            </w:pPr>
            <w:r w:rsidRPr="00AE64A7">
              <w:rPr>
                <w:bCs/>
                <w:sz w:val="22"/>
              </w:rPr>
              <w:t>- Làm bài tập</w:t>
            </w:r>
          </w:p>
        </w:tc>
      </w:tr>
      <w:tr w:rsidR="00DE232E" w:rsidRPr="00420B65" w14:paraId="4A2BD758" w14:textId="77777777" w:rsidTr="00834C58">
        <w:trPr>
          <w:trHeight w:val="662"/>
          <w:jc w:val="center"/>
        </w:trPr>
        <w:tc>
          <w:tcPr>
            <w:tcW w:w="1345" w:type="dxa"/>
            <w:shd w:val="clear" w:color="auto" w:fill="auto"/>
            <w:tcMar>
              <w:left w:w="57" w:type="dxa"/>
              <w:right w:w="57" w:type="dxa"/>
            </w:tcMar>
            <w:vAlign w:val="center"/>
          </w:tcPr>
          <w:p w14:paraId="09F361E8" w14:textId="77777777" w:rsidR="00DE232E" w:rsidRPr="00AE64A7" w:rsidRDefault="00DE232E" w:rsidP="00834C58">
            <w:pPr>
              <w:spacing w:before="20" w:after="20" w:line="240" w:lineRule="auto"/>
              <w:jc w:val="center"/>
              <w:rPr>
                <w:b/>
                <w:sz w:val="22"/>
              </w:rPr>
            </w:pPr>
            <w:r w:rsidRPr="00AE64A7">
              <w:rPr>
                <w:b/>
                <w:sz w:val="22"/>
              </w:rPr>
              <w:t>7</w:t>
            </w:r>
          </w:p>
          <w:p w14:paraId="58FFAB17" w14:textId="77777777" w:rsidR="00DE232E" w:rsidRPr="00AE64A7" w:rsidRDefault="00DE232E" w:rsidP="00834C58">
            <w:pPr>
              <w:spacing w:before="20" w:after="20" w:line="240" w:lineRule="auto"/>
              <w:jc w:val="center"/>
              <w:rPr>
                <w:b/>
                <w:sz w:val="22"/>
              </w:rPr>
            </w:pPr>
            <w:r w:rsidRPr="00AE64A7">
              <w:rPr>
                <w:sz w:val="22"/>
              </w:rPr>
              <w:t>(25/10-31/10</w:t>
            </w:r>
            <w:r w:rsidRPr="00AE64A7">
              <w:rPr>
                <w:color w:val="000000"/>
                <w:sz w:val="22"/>
              </w:rPr>
              <w:t>)</w:t>
            </w:r>
          </w:p>
        </w:tc>
        <w:tc>
          <w:tcPr>
            <w:tcW w:w="2340" w:type="dxa"/>
            <w:shd w:val="clear" w:color="auto" w:fill="auto"/>
            <w:tcMar>
              <w:left w:w="57" w:type="dxa"/>
              <w:right w:w="57" w:type="dxa"/>
            </w:tcMar>
            <w:vAlign w:val="center"/>
          </w:tcPr>
          <w:p w14:paraId="633502E4" w14:textId="5E8733DE" w:rsidR="008D3C39" w:rsidRPr="00AE64A7" w:rsidRDefault="008D3C39" w:rsidP="008D3C39">
            <w:pPr>
              <w:tabs>
                <w:tab w:val="left" w:pos="187"/>
              </w:tabs>
              <w:spacing w:line="240" w:lineRule="auto"/>
              <w:jc w:val="both"/>
              <w:rPr>
                <w:color w:val="000000"/>
                <w:sz w:val="22"/>
              </w:rPr>
            </w:pPr>
            <w:r w:rsidRPr="00AE64A7">
              <w:rPr>
                <w:color w:val="000000"/>
                <w:sz w:val="22"/>
              </w:rPr>
              <w:t>-</w:t>
            </w:r>
            <w:r w:rsidRPr="00AE64A7">
              <w:rPr>
                <w:color w:val="000000"/>
                <w:sz w:val="22"/>
              </w:rPr>
              <w:tab/>
              <w:t>Biểu diễn hệ thống trong miền Z - Hàm truyền đạt</w:t>
            </w:r>
          </w:p>
          <w:p w14:paraId="2D290DAD" w14:textId="0D931487" w:rsidR="00DE232E" w:rsidRPr="00AE64A7" w:rsidRDefault="00DE09BE" w:rsidP="00AE64A7">
            <w:pPr>
              <w:tabs>
                <w:tab w:val="left" w:pos="187"/>
              </w:tabs>
              <w:spacing w:line="240" w:lineRule="auto"/>
              <w:jc w:val="both"/>
              <w:rPr>
                <w:color w:val="000000"/>
                <w:sz w:val="22"/>
              </w:rPr>
            </w:pPr>
            <w:r w:rsidRPr="00AE64A7">
              <w:rPr>
                <w:color w:val="000000"/>
                <w:sz w:val="22"/>
              </w:rPr>
              <w:t>-</w:t>
            </w:r>
            <w:r w:rsidRPr="00AE64A7">
              <w:rPr>
                <w:sz w:val="22"/>
              </w:rPr>
              <w:t xml:space="preserve"> </w:t>
            </w:r>
            <w:r w:rsidRPr="00AE64A7">
              <w:rPr>
                <w:color w:val="000000"/>
                <w:sz w:val="22"/>
              </w:rPr>
              <w:t>Sự ổn định của hệ thống trong miền Z</w:t>
            </w:r>
          </w:p>
        </w:tc>
        <w:tc>
          <w:tcPr>
            <w:tcW w:w="1080" w:type="dxa"/>
            <w:shd w:val="clear" w:color="auto" w:fill="auto"/>
            <w:tcMar>
              <w:left w:w="57" w:type="dxa"/>
              <w:right w:w="57" w:type="dxa"/>
            </w:tcMar>
            <w:vAlign w:val="center"/>
          </w:tcPr>
          <w:p w14:paraId="1AFE7B58" w14:textId="79BE6CE2" w:rsidR="00DE232E" w:rsidRPr="00AE64A7" w:rsidRDefault="00AE64A7" w:rsidP="00834C58">
            <w:pPr>
              <w:spacing w:before="20" w:after="20" w:line="240" w:lineRule="auto"/>
              <w:jc w:val="center"/>
              <w:rPr>
                <w:bCs/>
                <w:color w:val="000000" w:themeColor="text1"/>
                <w:sz w:val="22"/>
              </w:rPr>
            </w:pPr>
            <w:r>
              <w:rPr>
                <w:bCs/>
                <w:color w:val="000000" w:themeColor="text1"/>
                <w:sz w:val="22"/>
              </w:rPr>
              <w:t xml:space="preserve">b, </w:t>
            </w:r>
            <w:r w:rsidRPr="00AE64A7">
              <w:rPr>
                <w:bCs/>
                <w:color w:val="000000" w:themeColor="text1"/>
                <w:sz w:val="22"/>
              </w:rPr>
              <w:t>c</w:t>
            </w:r>
          </w:p>
        </w:tc>
        <w:tc>
          <w:tcPr>
            <w:tcW w:w="2250" w:type="dxa"/>
            <w:tcMar>
              <w:left w:w="57" w:type="dxa"/>
              <w:right w:w="57" w:type="dxa"/>
            </w:tcMar>
          </w:tcPr>
          <w:p w14:paraId="2FCE9C1D" w14:textId="77777777"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Thuyết giảng</w:t>
            </w:r>
          </w:p>
          <w:p w14:paraId="2447C068" w14:textId="3D986E72" w:rsidR="00DE232E" w:rsidRPr="00AE64A7" w:rsidRDefault="00DE232E" w:rsidP="00834C58">
            <w:pPr>
              <w:spacing w:before="20" w:after="20" w:line="240" w:lineRule="auto"/>
              <w:jc w:val="both"/>
              <w:rPr>
                <w:bCs/>
                <w:sz w:val="22"/>
              </w:rPr>
            </w:pPr>
          </w:p>
          <w:p w14:paraId="1BD1DE5D" w14:textId="77777777" w:rsidR="00834C58" w:rsidRPr="00AE64A7" w:rsidRDefault="00834C58" w:rsidP="00834C58">
            <w:pPr>
              <w:spacing w:before="20" w:after="20" w:line="240" w:lineRule="auto"/>
              <w:jc w:val="both"/>
              <w:rPr>
                <w:bCs/>
                <w:sz w:val="22"/>
              </w:rPr>
            </w:pPr>
          </w:p>
          <w:p w14:paraId="6FAD0E46" w14:textId="77777777" w:rsidR="00DE232E" w:rsidRPr="00AE64A7" w:rsidRDefault="00DE232E"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5D0991FB" w14:textId="10CFE217" w:rsidR="00DE232E" w:rsidRPr="00AE64A7" w:rsidRDefault="00DE232E" w:rsidP="00834C58">
            <w:pPr>
              <w:spacing w:before="20" w:after="20" w:line="240" w:lineRule="auto"/>
              <w:jc w:val="both"/>
              <w:rPr>
                <w:bCs/>
                <w:sz w:val="22"/>
              </w:rPr>
            </w:pPr>
            <w:r w:rsidRPr="00AE64A7">
              <w:rPr>
                <w:bCs/>
                <w:sz w:val="22"/>
              </w:rPr>
              <w:t>- SV đọc nội dung</w:t>
            </w:r>
            <w:r w:rsidR="00834C58" w:rsidRPr="00AE64A7">
              <w:rPr>
                <w:bCs/>
                <w:sz w:val="22"/>
              </w:rPr>
              <w:t xml:space="preserve"> tương ứng trong</w:t>
            </w:r>
            <w:r w:rsidRPr="00AE64A7">
              <w:rPr>
                <w:bCs/>
                <w:sz w:val="22"/>
              </w:rPr>
              <w:t xml:space="preserve"> chương 4 của tài liệu [1], [2]</w:t>
            </w:r>
          </w:p>
          <w:p w14:paraId="53324271" w14:textId="77777777" w:rsidR="00DE232E" w:rsidRPr="00AE64A7" w:rsidRDefault="00DE232E" w:rsidP="00834C58">
            <w:pPr>
              <w:spacing w:before="20" w:after="20" w:line="240" w:lineRule="auto"/>
              <w:jc w:val="both"/>
              <w:rPr>
                <w:bCs/>
                <w:sz w:val="22"/>
              </w:rPr>
            </w:pPr>
            <w:r w:rsidRPr="00AE64A7">
              <w:rPr>
                <w:bCs/>
                <w:sz w:val="22"/>
              </w:rPr>
              <w:t>- Làm bài tập</w:t>
            </w:r>
          </w:p>
        </w:tc>
      </w:tr>
      <w:tr w:rsidR="00834C58" w:rsidRPr="00420B65" w14:paraId="33E44EED" w14:textId="77777777" w:rsidTr="00834C58">
        <w:trPr>
          <w:trHeight w:val="662"/>
          <w:jc w:val="center"/>
        </w:trPr>
        <w:tc>
          <w:tcPr>
            <w:tcW w:w="1345" w:type="dxa"/>
            <w:shd w:val="clear" w:color="auto" w:fill="auto"/>
            <w:tcMar>
              <w:left w:w="57" w:type="dxa"/>
              <w:right w:w="57" w:type="dxa"/>
            </w:tcMar>
            <w:vAlign w:val="center"/>
          </w:tcPr>
          <w:p w14:paraId="0EF13333" w14:textId="77777777" w:rsidR="00834C58" w:rsidRPr="00AE64A7" w:rsidRDefault="00834C58" w:rsidP="00834C58">
            <w:pPr>
              <w:spacing w:before="20" w:after="20" w:line="240" w:lineRule="auto"/>
              <w:jc w:val="center"/>
              <w:rPr>
                <w:b/>
                <w:sz w:val="22"/>
              </w:rPr>
            </w:pPr>
            <w:r w:rsidRPr="00AE64A7">
              <w:rPr>
                <w:b/>
                <w:sz w:val="22"/>
              </w:rPr>
              <w:t>8</w:t>
            </w:r>
          </w:p>
          <w:p w14:paraId="5645D20A" w14:textId="77777777" w:rsidR="00834C58" w:rsidRPr="00AE64A7" w:rsidRDefault="00834C58" w:rsidP="00834C58">
            <w:pPr>
              <w:spacing w:before="20" w:after="20" w:line="240" w:lineRule="auto"/>
              <w:jc w:val="center"/>
              <w:rPr>
                <w:b/>
                <w:sz w:val="22"/>
              </w:rPr>
            </w:pPr>
            <w:r w:rsidRPr="00AE64A7">
              <w:rPr>
                <w:sz w:val="22"/>
              </w:rPr>
              <w:t>(1/11-7/11</w:t>
            </w:r>
            <w:r w:rsidRPr="00AE64A7">
              <w:rPr>
                <w:color w:val="000000"/>
                <w:sz w:val="22"/>
              </w:rPr>
              <w:t>)</w:t>
            </w:r>
          </w:p>
        </w:tc>
        <w:tc>
          <w:tcPr>
            <w:tcW w:w="2340" w:type="dxa"/>
            <w:shd w:val="clear" w:color="auto" w:fill="auto"/>
            <w:tcMar>
              <w:left w:w="57" w:type="dxa"/>
              <w:right w:w="57" w:type="dxa"/>
            </w:tcMar>
            <w:vAlign w:val="center"/>
          </w:tcPr>
          <w:p w14:paraId="40571137" w14:textId="77777777" w:rsidR="00DE09BE" w:rsidRPr="00AE64A7" w:rsidRDefault="00DE09BE" w:rsidP="00DE09BE">
            <w:pPr>
              <w:spacing w:line="240" w:lineRule="auto"/>
              <w:jc w:val="both"/>
              <w:rPr>
                <w:i/>
                <w:iCs/>
                <w:color w:val="000000"/>
                <w:sz w:val="22"/>
                <w:u w:val="single"/>
              </w:rPr>
            </w:pPr>
            <w:r w:rsidRPr="00AE64A7">
              <w:rPr>
                <w:i/>
                <w:iCs/>
                <w:color w:val="000000"/>
                <w:sz w:val="22"/>
                <w:u w:val="single"/>
              </w:rPr>
              <w:t>Biểu diễn tín hiệu và hệ thống trong miền tần số liên tục</w:t>
            </w:r>
          </w:p>
          <w:p w14:paraId="3B042B8B" w14:textId="6945C3D8" w:rsidR="00834C58" w:rsidRPr="00AE64A7" w:rsidRDefault="00DE09BE" w:rsidP="00DE09BE">
            <w:pPr>
              <w:spacing w:before="20" w:after="20"/>
              <w:jc w:val="both"/>
              <w:rPr>
                <w:b/>
                <w:sz w:val="22"/>
              </w:rPr>
            </w:pPr>
            <w:r w:rsidRPr="00AE64A7">
              <w:rPr>
                <w:color w:val="000000"/>
                <w:sz w:val="22"/>
              </w:rPr>
              <w:t>-</w:t>
            </w:r>
            <w:r w:rsidR="00AE64A7">
              <w:rPr>
                <w:color w:val="000000"/>
                <w:sz w:val="22"/>
              </w:rPr>
              <w:t xml:space="preserve"> </w:t>
            </w:r>
            <w:r w:rsidRPr="00AE64A7">
              <w:rPr>
                <w:color w:val="000000"/>
                <w:sz w:val="22"/>
              </w:rPr>
              <w:t>Biến đổi Fourier và biến đổi Fourier ngược</w:t>
            </w:r>
          </w:p>
        </w:tc>
        <w:tc>
          <w:tcPr>
            <w:tcW w:w="1080" w:type="dxa"/>
            <w:shd w:val="clear" w:color="auto" w:fill="auto"/>
            <w:tcMar>
              <w:left w:w="57" w:type="dxa"/>
              <w:right w:w="57" w:type="dxa"/>
            </w:tcMar>
            <w:vAlign w:val="center"/>
          </w:tcPr>
          <w:p w14:paraId="2A073AAE" w14:textId="55C68E8E" w:rsidR="00834C58" w:rsidRPr="00AE64A7" w:rsidRDefault="00834C58" w:rsidP="00834C58">
            <w:pPr>
              <w:spacing w:before="20" w:after="20" w:line="240" w:lineRule="auto"/>
              <w:jc w:val="center"/>
              <w:rPr>
                <w:bCs/>
                <w:color w:val="000000" w:themeColor="text1"/>
                <w:sz w:val="22"/>
              </w:rPr>
            </w:pPr>
            <w:r w:rsidRPr="00AE64A7">
              <w:rPr>
                <w:bCs/>
                <w:color w:val="000000" w:themeColor="text1"/>
                <w:sz w:val="22"/>
              </w:rPr>
              <w:t xml:space="preserve">b, </w:t>
            </w:r>
            <w:r w:rsidR="00AE64A7">
              <w:rPr>
                <w:bCs/>
                <w:color w:val="000000" w:themeColor="text1"/>
                <w:sz w:val="22"/>
              </w:rPr>
              <w:t>c</w:t>
            </w:r>
          </w:p>
        </w:tc>
        <w:tc>
          <w:tcPr>
            <w:tcW w:w="2250" w:type="dxa"/>
            <w:tcMar>
              <w:left w:w="57" w:type="dxa"/>
              <w:right w:w="57" w:type="dxa"/>
            </w:tcMar>
          </w:tcPr>
          <w:p w14:paraId="521814FE"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00EA256D" w14:textId="77777777" w:rsidR="00834C58" w:rsidRPr="00AE64A7" w:rsidRDefault="00834C58" w:rsidP="00834C58">
            <w:pPr>
              <w:spacing w:before="20" w:after="20" w:line="240" w:lineRule="auto"/>
              <w:jc w:val="both"/>
              <w:rPr>
                <w:bCs/>
                <w:sz w:val="22"/>
              </w:rPr>
            </w:pPr>
          </w:p>
          <w:p w14:paraId="31AA6F36" w14:textId="77777777" w:rsidR="00834C58" w:rsidRPr="00AE64A7" w:rsidRDefault="00834C58" w:rsidP="00834C58">
            <w:pPr>
              <w:spacing w:before="20" w:after="20" w:line="240" w:lineRule="auto"/>
              <w:jc w:val="both"/>
              <w:rPr>
                <w:bCs/>
                <w:sz w:val="22"/>
              </w:rPr>
            </w:pPr>
          </w:p>
          <w:p w14:paraId="6D64EBCA" w14:textId="72792F53"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230944C2" w14:textId="1CDDD8F3" w:rsidR="00834C58" w:rsidRPr="00AE64A7" w:rsidRDefault="00834C58" w:rsidP="00834C58">
            <w:pPr>
              <w:spacing w:before="20" w:after="20" w:line="240" w:lineRule="auto"/>
              <w:jc w:val="both"/>
              <w:rPr>
                <w:bCs/>
                <w:sz w:val="22"/>
              </w:rPr>
            </w:pPr>
            <w:r w:rsidRPr="00AE64A7">
              <w:rPr>
                <w:bCs/>
                <w:sz w:val="22"/>
              </w:rPr>
              <w:t>- SV đọc nội dung tương ứng trong chương 2 của tài liệu [1], [2]</w:t>
            </w:r>
          </w:p>
          <w:p w14:paraId="1DE6A212" w14:textId="359F8EDC" w:rsidR="00834C58" w:rsidRPr="00AE64A7" w:rsidRDefault="00834C58" w:rsidP="00834C58">
            <w:pPr>
              <w:spacing w:before="20" w:after="20" w:line="240" w:lineRule="auto"/>
              <w:jc w:val="both"/>
              <w:rPr>
                <w:bCs/>
                <w:sz w:val="22"/>
              </w:rPr>
            </w:pPr>
            <w:r w:rsidRPr="00AE64A7">
              <w:rPr>
                <w:bCs/>
                <w:sz w:val="22"/>
              </w:rPr>
              <w:t>- Làm bài tập</w:t>
            </w:r>
          </w:p>
        </w:tc>
      </w:tr>
      <w:tr w:rsidR="00834C58" w:rsidRPr="00420B65" w14:paraId="254F88B4" w14:textId="77777777" w:rsidTr="00834C58">
        <w:trPr>
          <w:trHeight w:val="662"/>
          <w:jc w:val="center"/>
        </w:trPr>
        <w:tc>
          <w:tcPr>
            <w:tcW w:w="1345" w:type="dxa"/>
            <w:shd w:val="clear" w:color="auto" w:fill="auto"/>
            <w:tcMar>
              <w:left w:w="57" w:type="dxa"/>
              <w:right w:w="57" w:type="dxa"/>
            </w:tcMar>
            <w:vAlign w:val="center"/>
          </w:tcPr>
          <w:p w14:paraId="58B4B163" w14:textId="77777777" w:rsidR="00834C58" w:rsidRPr="00AE64A7" w:rsidRDefault="00834C58" w:rsidP="00834C58">
            <w:pPr>
              <w:spacing w:before="20" w:after="20" w:line="240" w:lineRule="auto"/>
              <w:jc w:val="center"/>
              <w:rPr>
                <w:b/>
                <w:sz w:val="22"/>
              </w:rPr>
            </w:pPr>
            <w:r w:rsidRPr="00AE64A7">
              <w:rPr>
                <w:b/>
                <w:sz w:val="22"/>
              </w:rPr>
              <w:t>9</w:t>
            </w:r>
          </w:p>
          <w:p w14:paraId="27061442" w14:textId="37B016A4" w:rsidR="00834C58" w:rsidRPr="00AE64A7" w:rsidRDefault="00834C58" w:rsidP="00834C58">
            <w:pPr>
              <w:spacing w:before="20" w:after="20" w:line="240" w:lineRule="auto"/>
              <w:jc w:val="center"/>
              <w:rPr>
                <w:b/>
                <w:sz w:val="22"/>
              </w:rPr>
            </w:pPr>
            <w:r w:rsidRPr="00AE64A7">
              <w:rPr>
                <w:sz w:val="22"/>
              </w:rPr>
              <w:t>(15/11-21/11</w:t>
            </w:r>
            <w:r w:rsidRPr="00AE64A7">
              <w:rPr>
                <w:color w:val="000000"/>
                <w:sz w:val="22"/>
              </w:rPr>
              <w:t>)</w:t>
            </w:r>
          </w:p>
        </w:tc>
        <w:tc>
          <w:tcPr>
            <w:tcW w:w="2340" w:type="dxa"/>
            <w:shd w:val="clear" w:color="auto" w:fill="auto"/>
            <w:tcMar>
              <w:left w:w="57" w:type="dxa"/>
              <w:right w:w="57" w:type="dxa"/>
            </w:tcMar>
            <w:vAlign w:val="center"/>
          </w:tcPr>
          <w:p w14:paraId="62C633D0" w14:textId="4A3DBE5D" w:rsidR="00DE09BE" w:rsidRPr="00AE64A7" w:rsidRDefault="00DE09BE" w:rsidP="00DE09BE">
            <w:pPr>
              <w:tabs>
                <w:tab w:val="left" w:pos="187"/>
              </w:tabs>
              <w:spacing w:line="240" w:lineRule="auto"/>
              <w:jc w:val="both"/>
              <w:rPr>
                <w:color w:val="000000"/>
                <w:sz w:val="22"/>
              </w:rPr>
            </w:pPr>
            <w:r w:rsidRPr="00AE64A7">
              <w:rPr>
                <w:color w:val="000000"/>
                <w:sz w:val="22"/>
              </w:rPr>
              <w:t>-</w:t>
            </w:r>
            <w:r w:rsidRPr="00AE64A7">
              <w:rPr>
                <w:color w:val="000000"/>
                <w:sz w:val="22"/>
              </w:rPr>
              <w:tab/>
              <w:t>Các khái niệm về phổ và đáp ứng tần số, pha và của hệ thống</w:t>
            </w:r>
          </w:p>
          <w:p w14:paraId="2F43F408" w14:textId="3DBCC309" w:rsidR="00834C58" w:rsidRPr="00AE64A7" w:rsidRDefault="00DE09BE" w:rsidP="00AE64A7">
            <w:pPr>
              <w:tabs>
                <w:tab w:val="left" w:pos="187"/>
              </w:tabs>
              <w:spacing w:line="240" w:lineRule="auto"/>
              <w:jc w:val="both"/>
              <w:rPr>
                <w:color w:val="000000"/>
                <w:sz w:val="22"/>
              </w:rPr>
            </w:pPr>
            <w:r w:rsidRPr="00AE64A7">
              <w:rPr>
                <w:color w:val="000000"/>
                <w:sz w:val="22"/>
              </w:rPr>
              <w:t>-</w:t>
            </w:r>
            <w:r w:rsidRPr="00AE64A7">
              <w:rPr>
                <w:color w:val="000000"/>
                <w:sz w:val="22"/>
              </w:rPr>
              <w:tab/>
              <w:t>Biểu diễn tín hiệu và hệ thống trong miền tần số</w:t>
            </w:r>
          </w:p>
        </w:tc>
        <w:tc>
          <w:tcPr>
            <w:tcW w:w="1080" w:type="dxa"/>
            <w:shd w:val="clear" w:color="auto" w:fill="auto"/>
            <w:tcMar>
              <w:left w:w="57" w:type="dxa"/>
              <w:right w:w="57" w:type="dxa"/>
            </w:tcMar>
            <w:vAlign w:val="center"/>
          </w:tcPr>
          <w:p w14:paraId="5CF59864" w14:textId="4EED665A" w:rsidR="00834C58" w:rsidRPr="00AE64A7" w:rsidRDefault="00AE64A7" w:rsidP="00834C58">
            <w:pPr>
              <w:spacing w:before="20" w:after="20" w:line="240" w:lineRule="auto"/>
              <w:jc w:val="center"/>
              <w:rPr>
                <w:bCs/>
                <w:color w:val="000000" w:themeColor="text1"/>
                <w:sz w:val="22"/>
              </w:rPr>
            </w:pPr>
            <w:r w:rsidRPr="00AE64A7">
              <w:rPr>
                <w:bCs/>
                <w:color w:val="000000" w:themeColor="text1"/>
                <w:sz w:val="22"/>
              </w:rPr>
              <w:t xml:space="preserve">b, </w:t>
            </w:r>
            <w:r>
              <w:rPr>
                <w:bCs/>
                <w:color w:val="000000" w:themeColor="text1"/>
                <w:sz w:val="22"/>
              </w:rPr>
              <w:t>c</w:t>
            </w:r>
          </w:p>
        </w:tc>
        <w:tc>
          <w:tcPr>
            <w:tcW w:w="2250" w:type="dxa"/>
            <w:tcMar>
              <w:left w:w="57" w:type="dxa"/>
              <w:right w:w="57" w:type="dxa"/>
            </w:tcMar>
          </w:tcPr>
          <w:p w14:paraId="5E643F8C"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46E6D419" w14:textId="77777777" w:rsidR="00834C58" w:rsidRPr="00AE64A7" w:rsidRDefault="00834C58" w:rsidP="00834C58">
            <w:pPr>
              <w:spacing w:before="20" w:after="20" w:line="240" w:lineRule="auto"/>
              <w:jc w:val="both"/>
              <w:rPr>
                <w:bCs/>
                <w:sz w:val="22"/>
              </w:rPr>
            </w:pPr>
          </w:p>
          <w:p w14:paraId="20639A27" w14:textId="77777777" w:rsidR="00834C58" w:rsidRPr="00AE64A7" w:rsidRDefault="00834C58" w:rsidP="00834C58">
            <w:pPr>
              <w:spacing w:before="20" w:after="20" w:line="240" w:lineRule="auto"/>
              <w:jc w:val="both"/>
              <w:rPr>
                <w:bCs/>
                <w:sz w:val="22"/>
              </w:rPr>
            </w:pPr>
          </w:p>
          <w:p w14:paraId="0A9A156F" w14:textId="281D8031"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373414B5" w14:textId="7C57B103" w:rsidR="00834C58" w:rsidRPr="00AE64A7" w:rsidRDefault="00834C58" w:rsidP="00834C58">
            <w:pPr>
              <w:spacing w:before="20" w:after="20" w:line="240" w:lineRule="auto"/>
              <w:jc w:val="both"/>
              <w:rPr>
                <w:bCs/>
                <w:sz w:val="22"/>
              </w:rPr>
            </w:pPr>
            <w:r w:rsidRPr="00AE64A7">
              <w:rPr>
                <w:bCs/>
                <w:sz w:val="22"/>
              </w:rPr>
              <w:t>- SV đọc nội dung tương ứng trong chương 3 của tài liệu [1], [2]</w:t>
            </w:r>
          </w:p>
          <w:p w14:paraId="119BE93D" w14:textId="640B3EB7" w:rsidR="00834C58" w:rsidRPr="00AE64A7" w:rsidRDefault="00834C58" w:rsidP="00834C58">
            <w:pPr>
              <w:spacing w:before="20" w:after="20" w:line="240" w:lineRule="auto"/>
              <w:jc w:val="both"/>
              <w:rPr>
                <w:bCs/>
                <w:sz w:val="22"/>
              </w:rPr>
            </w:pPr>
            <w:r w:rsidRPr="00AE64A7">
              <w:rPr>
                <w:bCs/>
                <w:sz w:val="22"/>
              </w:rPr>
              <w:t>- Làm bài tập</w:t>
            </w:r>
          </w:p>
        </w:tc>
      </w:tr>
      <w:tr w:rsidR="00834C58" w:rsidRPr="00420B65" w14:paraId="2E2FB5B5" w14:textId="77777777" w:rsidTr="00834C58">
        <w:trPr>
          <w:trHeight w:val="662"/>
          <w:jc w:val="center"/>
        </w:trPr>
        <w:tc>
          <w:tcPr>
            <w:tcW w:w="1345" w:type="dxa"/>
            <w:shd w:val="clear" w:color="auto" w:fill="auto"/>
            <w:tcMar>
              <w:left w:w="57" w:type="dxa"/>
              <w:right w:w="57" w:type="dxa"/>
            </w:tcMar>
            <w:vAlign w:val="center"/>
          </w:tcPr>
          <w:p w14:paraId="773C1610" w14:textId="77777777" w:rsidR="00834C58" w:rsidRPr="00AE64A7" w:rsidRDefault="00834C58" w:rsidP="00834C58">
            <w:pPr>
              <w:spacing w:before="20" w:after="20" w:line="240" w:lineRule="auto"/>
              <w:jc w:val="center"/>
              <w:rPr>
                <w:b/>
                <w:sz w:val="22"/>
              </w:rPr>
            </w:pPr>
            <w:r w:rsidRPr="00AE64A7">
              <w:rPr>
                <w:b/>
                <w:sz w:val="22"/>
              </w:rPr>
              <w:t>10</w:t>
            </w:r>
          </w:p>
          <w:p w14:paraId="57275840" w14:textId="07051EF1" w:rsidR="00834C58" w:rsidRPr="00AE64A7" w:rsidRDefault="00834C58" w:rsidP="00834C58">
            <w:pPr>
              <w:spacing w:before="20" w:after="20" w:line="240" w:lineRule="auto"/>
              <w:jc w:val="center"/>
              <w:rPr>
                <w:b/>
                <w:sz w:val="22"/>
              </w:rPr>
            </w:pPr>
            <w:r w:rsidRPr="00AE64A7">
              <w:rPr>
                <w:sz w:val="22"/>
              </w:rPr>
              <w:t>(22/11-28/11</w:t>
            </w:r>
            <w:r w:rsidRPr="00AE64A7">
              <w:rPr>
                <w:color w:val="000000"/>
                <w:sz w:val="22"/>
              </w:rPr>
              <w:t>)</w:t>
            </w:r>
          </w:p>
        </w:tc>
        <w:tc>
          <w:tcPr>
            <w:tcW w:w="2340" w:type="dxa"/>
            <w:shd w:val="clear" w:color="auto" w:fill="auto"/>
            <w:tcMar>
              <w:left w:w="57" w:type="dxa"/>
              <w:right w:w="57" w:type="dxa"/>
            </w:tcMar>
            <w:vAlign w:val="center"/>
          </w:tcPr>
          <w:p w14:paraId="12868EA9" w14:textId="4211B101" w:rsidR="00DE09BE" w:rsidRPr="00AE64A7" w:rsidRDefault="00DE09BE" w:rsidP="00DE09BE">
            <w:pPr>
              <w:tabs>
                <w:tab w:val="left" w:pos="187"/>
              </w:tabs>
              <w:spacing w:line="240" w:lineRule="auto"/>
              <w:jc w:val="both"/>
              <w:rPr>
                <w:color w:val="000000"/>
                <w:sz w:val="22"/>
              </w:rPr>
            </w:pPr>
            <w:r w:rsidRPr="00AE64A7">
              <w:rPr>
                <w:color w:val="000000"/>
                <w:sz w:val="22"/>
              </w:rPr>
              <w:t>- Quan hệ giữa biến đổi Fourier và biến đổi Z</w:t>
            </w:r>
          </w:p>
          <w:p w14:paraId="54169173" w14:textId="57CCB19A" w:rsidR="00834C58" w:rsidRPr="00AE64A7" w:rsidRDefault="00834C58" w:rsidP="00834C58">
            <w:pPr>
              <w:tabs>
                <w:tab w:val="left" w:pos="187"/>
              </w:tabs>
              <w:spacing w:line="240" w:lineRule="auto"/>
              <w:jc w:val="both"/>
              <w:rPr>
                <w:color w:val="000000"/>
                <w:sz w:val="22"/>
              </w:rPr>
            </w:pPr>
          </w:p>
          <w:p w14:paraId="792F1D6F" w14:textId="532548D5" w:rsidR="00834C58" w:rsidRPr="00AE64A7" w:rsidRDefault="00834C58" w:rsidP="00834C58">
            <w:pPr>
              <w:spacing w:before="20" w:after="20" w:line="240" w:lineRule="auto"/>
              <w:jc w:val="both"/>
              <w:rPr>
                <w:b/>
                <w:sz w:val="22"/>
              </w:rPr>
            </w:pPr>
          </w:p>
        </w:tc>
        <w:tc>
          <w:tcPr>
            <w:tcW w:w="1080" w:type="dxa"/>
            <w:shd w:val="clear" w:color="auto" w:fill="auto"/>
            <w:tcMar>
              <w:left w:w="57" w:type="dxa"/>
              <w:right w:w="57" w:type="dxa"/>
            </w:tcMar>
            <w:vAlign w:val="center"/>
          </w:tcPr>
          <w:p w14:paraId="1F892323" w14:textId="66E287D8" w:rsidR="00834C58" w:rsidRPr="00AE64A7" w:rsidRDefault="00AE64A7" w:rsidP="00834C58">
            <w:pPr>
              <w:spacing w:before="20" w:after="20" w:line="240" w:lineRule="auto"/>
              <w:jc w:val="center"/>
              <w:rPr>
                <w:bCs/>
                <w:color w:val="000000" w:themeColor="text1"/>
                <w:sz w:val="22"/>
              </w:rPr>
            </w:pPr>
            <w:r w:rsidRPr="00AE64A7">
              <w:rPr>
                <w:bCs/>
                <w:color w:val="000000" w:themeColor="text1"/>
                <w:sz w:val="22"/>
              </w:rPr>
              <w:t xml:space="preserve">b, </w:t>
            </w:r>
            <w:r>
              <w:rPr>
                <w:bCs/>
                <w:color w:val="000000" w:themeColor="text1"/>
                <w:sz w:val="22"/>
              </w:rPr>
              <w:t>c</w:t>
            </w:r>
          </w:p>
        </w:tc>
        <w:tc>
          <w:tcPr>
            <w:tcW w:w="2250" w:type="dxa"/>
            <w:tcMar>
              <w:left w:w="57" w:type="dxa"/>
              <w:right w:w="57" w:type="dxa"/>
            </w:tcMar>
          </w:tcPr>
          <w:p w14:paraId="6926CE7B"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10CC24AC" w14:textId="77777777" w:rsidR="00834C58" w:rsidRPr="00AE64A7" w:rsidRDefault="00834C58" w:rsidP="00834C58">
            <w:pPr>
              <w:spacing w:before="20" w:after="20" w:line="240" w:lineRule="auto"/>
              <w:jc w:val="both"/>
              <w:rPr>
                <w:bCs/>
                <w:sz w:val="22"/>
              </w:rPr>
            </w:pPr>
          </w:p>
          <w:p w14:paraId="02A781C0" w14:textId="77777777" w:rsidR="00834C58" w:rsidRPr="00AE64A7" w:rsidRDefault="00834C58" w:rsidP="00834C58">
            <w:pPr>
              <w:spacing w:before="20" w:after="20" w:line="240" w:lineRule="auto"/>
              <w:jc w:val="both"/>
              <w:rPr>
                <w:bCs/>
                <w:sz w:val="22"/>
              </w:rPr>
            </w:pPr>
          </w:p>
          <w:p w14:paraId="0927FF88" w14:textId="6F295D1E"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3A86376F" w14:textId="5CC1A156" w:rsidR="00834C58" w:rsidRPr="00AE64A7" w:rsidRDefault="00834C58" w:rsidP="00834C58">
            <w:pPr>
              <w:spacing w:before="20" w:after="20" w:line="240" w:lineRule="auto"/>
              <w:jc w:val="both"/>
              <w:rPr>
                <w:bCs/>
                <w:sz w:val="22"/>
              </w:rPr>
            </w:pPr>
            <w:r w:rsidRPr="00AE64A7">
              <w:rPr>
                <w:bCs/>
                <w:sz w:val="22"/>
              </w:rPr>
              <w:t>- SV đọc nội dung tương ứng trong chương 3 của tài liệu [1], [2]</w:t>
            </w:r>
          </w:p>
          <w:p w14:paraId="589A2FFC" w14:textId="4A09658E" w:rsidR="00834C58" w:rsidRPr="00AE64A7" w:rsidRDefault="00834C58" w:rsidP="00834C58">
            <w:pPr>
              <w:spacing w:before="20" w:after="20" w:line="240" w:lineRule="auto"/>
              <w:jc w:val="both"/>
              <w:rPr>
                <w:bCs/>
                <w:sz w:val="22"/>
              </w:rPr>
            </w:pPr>
            <w:r w:rsidRPr="00AE64A7">
              <w:rPr>
                <w:bCs/>
                <w:sz w:val="22"/>
              </w:rPr>
              <w:t>- Làm bài tập</w:t>
            </w:r>
          </w:p>
        </w:tc>
      </w:tr>
      <w:tr w:rsidR="00834C58" w:rsidRPr="00420B65" w14:paraId="1769FD44" w14:textId="77777777" w:rsidTr="00834C58">
        <w:trPr>
          <w:trHeight w:val="662"/>
          <w:jc w:val="center"/>
        </w:trPr>
        <w:tc>
          <w:tcPr>
            <w:tcW w:w="1345" w:type="dxa"/>
            <w:shd w:val="clear" w:color="auto" w:fill="auto"/>
            <w:tcMar>
              <w:left w:w="57" w:type="dxa"/>
              <w:right w:w="57" w:type="dxa"/>
            </w:tcMar>
            <w:vAlign w:val="center"/>
          </w:tcPr>
          <w:p w14:paraId="775AAE74" w14:textId="77777777" w:rsidR="00834C58" w:rsidRPr="00AE64A7" w:rsidRDefault="00834C58" w:rsidP="00834C58">
            <w:pPr>
              <w:spacing w:before="20" w:after="20" w:line="240" w:lineRule="auto"/>
              <w:jc w:val="center"/>
              <w:rPr>
                <w:b/>
                <w:sz w:val="22"/>
              </w:rPr>
            </w:pPr>
            <w:r w:rsidRPr="00AE64A7">
              <w:rPr>
                <w:b/>
                <w:sz w:val="22"/>
              </w:rPr>
              <w:t>11</w:t>
            </w:r>
          </w:p>
          <w:p w14:paraId="6CE37FD7" w14:textId="1B16CD44" w:rsidR="00834C58" w:rsidRPr="00AE64A7" w:rsidRDefault="00834C58" w:rsidP="00834C58">
            <w:pPr>
              <w:spacing w:before="20" w:after="20" w:line="240" w:lineRule="auto"/>
              <w:jc w:val="center"/>
              <w:rPr>
                <w:b/>
                <w:sz w:val="22"/>
              </w:rPr>
            </w:pPr>
            <w:r w:rsidRPr="00AE64A7">
              <w:rPr>
                <w:sz w:val="22"/>
              </w:rPr>
              <w:t>(29/11-5/12</w:t>
            </w:r>
            <w:r w:rsidRPr="00AE64A7">
              <w:rPr>
                <w:color w:val="000000"/>
                <w:sz w:val="22"/>
              </w:rPr>
              <w:t>)</w:t>
            </w:r>
          </w:p>
        </w:tc>
        <w:tc>
          <w:tcPr>
            <w:tcW w:w="2340" w:type="dxa"/>
            <w:shd w:val="clear" w:color="auto" w:fill="auto"/>
            <w:tcMar>
              <w:left w:w="57" w:type="dxa"/>
              <w:right w:w="57" w:type="dxa"/>
            </w:tcMar>
            <w:vAlign w:val="center"/>
          </w:tcPr>
          <w:p w14:paraId="5B5F42B4" w14:textId="77777777" w:rsidR="00DE09BE" w:rsidRPr="00AE64A7" w:rsidRDefault="00DE09BE" w:rsidP="00DE09BE">
            <w:pPr>
              <w:spacing w:line="240" w:lineRule="auto"/>
              <w:jc w:val="both"/>
              <w:rPr>
                <w:i/>
                <w:iCs/>
                <w:color w:val="000000"/>
                <w:sz w:val="22"/>
                <w:u w:val="single"/>
              </w:rPr>
            </w:pPr>
            <w:r w:rsidRPr="00AE64A7">
              <w:rPr>
                <w:i/>
                <w:iCs/>
                <w:color w:val="000000"/>
                <w:sz w:val="22"/>
                <w:u w:val="single"/>
              </w:rPr>
              <w:t>Biểu diễn tín hiệu và hệ thống trong miền tần số rời rạc</w:t>
            </w:r>
          </w:p>
          <w:p w14:paraId="2AB3E22A" w14:textId="347734EC" w:rsidR="00834C58" w:rsidRPr="00AE64A7" w:rsidRDefault="00DE09BE" w:rsidP="00DE09BE">
            <w:pPr>
              <w:spacing w:line="240" w:lineRule="auto"/>
              <w:jc w:val="both"/>
              <w:rPr>
                <w:color w:val="000000"/>
                <w:sz w:val="22"/>
              </w:rPr>
            </w:pPr>
            <w:r w:rsidRPr="00AE64A7">
              <w:rPr>
                <w:color w:val="000000"/>
                <w:sz w:val="22"/>
              </w:rPr>
              <w:t>- Biến đổi Fourier rời rạc DFT đối với dãy tuần hoàn có chu kỳ N và dãy có chiều dài hữu hạn N</w:t>
            </w:r>
          </w:p>
        </w:tc>
        <w:tc>
          <w:tcPr>
            <w:tcW w:w="1080" w:type="dxa"/>
            <w:shd w:val="clear" w:color="auto" w:fill="auto"/>
            <w:tcMar>
              <w:left w:w="57" w:type="dxa"/>
              <w:right w:w="57" w:type="dxa"/>
            </w:tcMar>
            <w:vAlign w:val="center"/>
          </w:tcPr>
          <w:p w14:paraId="51F81DE7" w14:textId="43ADE3E5" w:rsidR="00834C58" w:rsidRPr="00AE64A7" w:rsidRDefault="00834C58" w:rsidP="00834C58">
            <w:pPr>
              <w:spacing w:before="20" w:after="20" w:line="240" w:lineRule="auto"/>
              <w:jc w:val="center"/>
              <w:rPr>
                <w:bCs/>
                <w:color w:val="000000" w:themeColor="text1"/>
                <w:sz w:val="22"/>
              </w:rPr>
            </w:pPr>
            <w:r w:rsidRPr="00AE64A7">
              <w:rPr>
                <w:bCs/>
                <w:color w:val="000000" w:themeColor="text1"/>
                <w:sz w:val="22"/>
              </w:rPr>
              <w:t>b, c</w:t>
            </w:r>
          </w:p>
        </w:tc>
        <w:tc>
          <w:tcPr>
            <w:tcW w:w="2250" w:type="dxa"/>
            <w:tcMar>
              <w:left w:w="57" w:type="dxa"/>
              <w:right w:w="57" w:type="dxa"/>
            </w:tcMar>
          </w:tcPr>
          <w:p w14:paraId="6A9DD0F0"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43657D20" w14:textId="77777777" w:rsidR="00834C58" w:rsidRPr="00AE64A7" w:rsidRDefault="00834C58" w:rsidP="00834C58">
            <w:pPr>
              <w:spacing w:before="20" w:after="20" w:line="240" w:lineRule="auto"/>
              <w:jc w:val="both"/>
              <w:rPr>
                <w:bCs/>
                <w:sz w:val="22"/>
              </w:rPr>
            </w:pPr>
          </w:p>
          <w:p w14:paraId="277E0AB8" w14:textId="77777777" w:rsidR="00834C58" w:rsidRPr="00AE64A7" w:rsidRDefault="00834C58" w:rsidP="00834C58">
            <w:pPr>
              <w:spacing w:before="20" w:after="20" w:line="240" w:lineRule="auto"/>
              <w:jc w:val="both"/>
              <w:rPr>
                <w:bCs/>
                <w:sz w:val="22"/>
              </w:rPr>
            </w:pPr>
          </w:p>
          <w:p w14:paraId="59DE3543" w14:textId="296E035F"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721DD1C9" w14:textId="61030F7D" w:rsidR="00834C58" w:rsidRPr="00AE64A7" w:rsidRDefault="00834C58" w:rsidP="00834C58">
            <w:pPr>
              <w:spacing w:before="20" w:after="20" w:line="240" w:lineRule="auto"/>
              <w:jc w:val="both"/>
              <w:rPr>
                <w:bCs/>
                <w:sz w:val="22"/>
              </w:rPr>
            </w:pPr>
            <w:r w:rsidRPr="00AE64A7">
              <w:rPr>
                <w:bCs/>
                <w:sz w:val="22"/>
              </w:rPr>
              <w:t xml:space="preserve">- SV đọc nội dung tương ứng trong chương </w:t>
            </w:r>
            <w:r w:rsidR="00DE09BE" w:rsidRPr="00AE64A7">
              <w:rPr>
                <w:bCs/>
                <w:sz w:val="22"/>
              </w:rPr>
              <w:t>4</w:t>
            </w:r>
            <w:r w:rsidRPr="00AE64A7">
              <w:rPr>
                <w:bCs/>
                <w:sz w:val="22"/>
              </w:rPr>
              <w:t xml:space="preserve"> của tài liệu [1], [2]</w:t>
            </w:r>
          </w:p>
          <w:p w14:paraId="018CF39A" w14:textId="7D05EE8C" w:rsidR="00834C58" w:rsidRPr="00AE64A7" w:rsidRDefault="00834C58" w:rsidP="00834C58">
            <w:pPr>
              <w:spacing w:before="20" w:after="20" w:line="240" w:lineRule="auto"/>
              <w:jc w:val="both"/>
              <w:rPr>
                <w:bCs/>
                <w:sz w:val="22"/>
              </w:rPr>
            </w:pPr>
            <w:r w:rsidRPr="00AE64A7">
              <w:rPr>
                <w:bCs/>
                <w:sz w:val="22"/>
              </w:rPr>
              <w:t>- Làm bài tập</w:t>
            </w:r>
          </w:p>
        </w:tc>
      </w:tr>
      <w:tr w:rsidR="00834C58" w:rsidRPr="00420B65" w14:paraId="1B3746CF" w14:textId="77777777" w:rsidTr="00834C58">
        <w:trPr>
          <w:trHeight w:val="662"/>
          <w:jc w:val="center"/>
        </w:trPr>
        <w:tc>
          <w:tcPr>
            <w:tcW w:w="1345" w:type="dxa"/>
            <w:shd w:val="clear" w:color="auto" w:fill="auto"/>
            <w:tcMar>
              <w:left w:w="57" w:type="dxa"/>
              <w:right w:w="57" w:type="dxa"/>
            </w:tcMar>
            <w:vAlign w:val="center"/>
          </w:tcPr>
          <w:p w14:paraId="5825D486" w14:textId="77777777" w:rsidR="00834C58" w:rsidRPr="00AE64A7" w:rsidRDefault="00834C58" w:rsidP="00834C58">
            <w:pPr>
              <w:spacing w:before="20" w:after="20" w:line="240" w:lineRule="auto"/>
              <w:jc w:val="center"/>
              <w:rPr>
                <w:b/>
                <w:sz w:val="22"/>
              </w:rPr>
            </w:pPr>
            <w:r w:rsidRPr="00AE64A7">
              <w:rPr>
                <w:b/>
                <w:sz w:val="22"/>
              </w:rPr>
              <w:t>12</w:t>
            </w:r>
          </w:p>
          <w:p w14:paraId="3E56EE36" w14:textId="271CB15F" w:rsidR="00834C58" w:rsidRPr="00AE64A7" w:rsidRDefault="00834C58" w:rsidP="00834C58">
            <w:pPr>
              <w:spacing w:before="20" w:after="20" w:line="240" w:lineRule="auto"/>
              <w:jc w:val="center"/>
              <w:rPr>
                <w:b/>
                <w:sz w:val="22"/>
              </w:rPr>
            </w:pPr>
            <w:r w:rsidRPr="00AE64A7">
              <w:rPr>
                <w:sz w:val="22"/>
              </w:rPr>
              <w:t>(6/12-12/12</w:t>
            </w:r>
            <w:r w:rsidRPr="00AE64A7">
              <w:rPr>
                <w:color w:val="000000"/>
                <w:sz w:val="22"/>
              </w:rPr>
              <w:t>)</w:t>
            </w:r>
          </w:p>
        </w:tc>
        <w:tc>
          <w:tcPr>
            <w:tcW w:w="2340" w:type="dxa"/>
            <w:shd w:val="clear" w:color="auto" w:fill="auto"/>
            <w:tcMar>
              <w:left w:w="57" w:type="dxa"/>
              <w:right w:w="57" w:type="dxa"/>
            </w:tcMar>
            <w:vAlign w:val="center"/>
          </w:tcPr>
          <w:p w14:paraId="33818660" w14:textId="19693E21" w:rsidR="00DE09BE" w:rsidRPr="00AE64A7" w:rsidRDefault="00DE09BE" w:rsidP="00DE09BE">
            <w:pPr>
              <w:tabs>
                <w:tab w:val="left" w:pos="226"/>
              </w:tabs>
              <w:spacing w:line="240" w:lineRule="auto"/>
              <w:jc w:val="both"/>
              <w:rPr>
                <w:color w:val="000000"/>
                <w:sz w:val="22"/>
              </w:rPr>
            </w:pPr>
            <w:r w:rsidRPr="00AE64A7">
              <w:rPr>
                <w:color w:val="000000"/>
                <w:sz w:val="22"/>
              </w:rPr>
              <w:t>-</w:t>
            </w:r>
            <w:r w:rsidRPr="00AE64A7">
              <w:rPr>
                <w:color w:val="000000"/>
                <w:sz w:val="22"/>
              </w:rPr>
              <w:tab/>
              <w:t>Tính phép chập tuyến tính bằng phép chập vòng thông qua biến đổi DFT</w:t>
            </w:r>
          </w:p>
          <w:p w14:paraId="3E8DEFA7" w14:textId="75814383" w:rsidR="00834C58" w:rsidRPr="00AE64A7" w:rsidRDefault="00DE09BE" w:rsidP="00DE09BE">
            <w:pPr>
              <w:spacing w:before="20" w:after="20" w:line="240" w:lineRule="auto"/>
              <w:jc w:val="both"/>
              <w:rPr>
                <w:bCs/>
                <w:sz w:val="22"/>
              </w:rPr>
            </w:pPr>
            <w:r w:rsidRPr="00AE64A7">
              <w:rPr>
                <w:color w:val="000000"/>
                <w:sz w:val="22"/>
              </w:rPr>
              <w:t xml:space="preserve">- </w:t>
            </w:r>
            <w:r w:rsidRPr="00AE64A7">
              <w:rPr>
                <w:rStyle w:val="Bodytext20"/>
                <w:rFonts w:eastAsia="Microsoft Sans Serif"/>
                <w:sz w:val="22"/>
                <w:szCs w:val="22"/>
              </w:rPr>
              <w:t xml:space="preserve">Biến đổi </w:t>
            </w:r>
            <w:r w:rsidRPr="00AE64A7">
              <w:rPr>
                <w:rStyle w:val="Bodytext20"/>
                <w:rFonts w:eastAsia="Microsoft Sans Serif"/>
                <w:sz w:val="22"/>
                <w:szCs w:val="22"/>
                <w:lang w:bidi="en-US"/>
              </w:rPr>
              <w:t xml:space="preserve">Fourier </w:t>
            </w:r>
            <w:r w:rsidRPr="00AE64A7">
              <w:rPr>
                <w:rStyle w:val="Bodytext20"/>
                <w:rFonts w:eastAsia="Microsoft Sans Serif"/>
                <w:sz w:val="22"/>
                <w:szCs w:val="22"/>
              </w:rPr>
              <w:t xml:space="preserve">nhanh – </w:t>
            </w:r>
            <w:r w:rsidRPr="00AE64A7">
              <w:rPr>
                <w:rStyle w:val="Bodytext20"/>
                <w:rFonts w:eastAsia="Microsoft Sans Serif"/>
                <w:sz w:val="22"/>
                <w:szCs w:val="22"/>
                <w:lang w:bidi="en-US"/>
              </w:rPr>
              <w:t>FFT</w:t>
            </w:r>
          </w:p>
        </w:tc>
        <w:tc>
          <w:tcPr>
            <w:tcW w:w="1080" w:type="dxa"/>
            <w:shd w:val="clear" w:color="auto" w:fill="auto"/>
            <w:tcMar>
              <w:left w:w="57" w:type="dxa"/>
              <w:right w:w="57" w:type="dxa"/>
            </w:tcMar>
            <w:vAlign w:val="center"/>
          </w:tcPr>
          <w:p w14:paraId="662FA797" w14:textId="27BED709" w:rsidR="00834C58" w:rsidRPr="00AE64A7" w:rsidRDefault="00834C58" w:rsidP="00834C58">
            <w:pPr>
              <w:spacing w:before="20" w:after="20" w:line="240" w:lineRule="auto"/>
              <w:jc w:val="center"/>
              <w:rPr>
                <w:bCs/>
                <w:color w:val="000000" w:themeColor="text1"/>
                <w:sz w:val="22"/>
              </w:rPr>
            </w:pPr>
            <w:r w:rsidRPr="00AE64A7">
              <w:rPr>
                <w:bCs/>
                <w:color w:val="000000" w:themeColor="text1"/>
                <w:sz w:val="22"/>
              </w:rPr>
              <w:t>b, c</w:t>
            </w:r>
          </w:p>
        </w:tc>
        <w:tc>
          <w:tcPr>
            <w:tcW w:w="2250" w:type="dxa"/>
            <w:tcMar>
              <w:left w:w="57" w:type="dxa"/>
              <w:right w:w="57" w:type="dxa"/>
            </w:tcMar>
          </w:tcPr>
          <w:p w14:paraId="7BE366EB"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5DF04A98" w14:textId="77777777" w:rsidR="00834C58" w:rsidRPr="00AE64A7" w:rsidRDefault="00834C58" w:rsidP="00834C58">
            <w:pPr>
              <w:spacing w:before="20" w:after="20" w:line="240" w:lineRule="auto"/>
              <w:jc w:val="both"/>
              <w:rPr>
                <w:bCs/>
                <w:sz w:val="22"/>
              </w:rPr>
            </w:pPr>
          </w:p>
          <w:p w14:paraId="666A818F" w14:textId="77777777" w:rsidR="00834C58" w:rsidRPr="00AE64A7" w:rsidRDefault="00834C58" w:rsidP="00834C58">
            <w:pPr>
              <w:spacing w:before="20" w:after="20" w:line="240" w:lineRule="auto"/>
              <w:jc w:val="both"/>
              <w:rPr>
                <w:bCs/>
                <w:sz w:val="22"/>
              </w:rPr>
            </w:pPr>
          </w:p>
          <w:p w14:paraId="0C310E3C" w14:textId="1EF92AB6"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040C3ED7" w14:textId="04552D28" w:rsidR="00834C58" w:rsidRPr="00AE64A7" w:rsidRDefault="00834C58" w:rsidP="00834C58">
            <w:pPr>
              <w:spacing w:before="20" w:after="20" w:line="240" w:lineRule="auto"/>
              <w:jc w:val="both"/>
              <w:rPr>
                <w:bCs/>
                <w:sz w:val="22"/>
              </w:rPr>
            </w:pPr>
            <w:r w:rsidRPr="00AE64A7">
              <w:rPr>
                <w:bCs/>
                <w:sz w:val="22"/>
              </w:rPr>
              <w:t xml:space="preserve">- SV đọc nội dung tương ứng trong chương </w:t>
            </w:r>
            <w:r w:rsidR="00DE09BE" w:rsidRPr="00AE64A7">
              <w:rPr>
                <w:bCs/>
                <w:sz w:val="22"/>
              </w:rPr>
              <w:t>4</w:t>
            </w:r>
            <w:r w:rsidRPr="00AE64A7">
              <w:rPr>
                <w:bCs/>
                <w:sz w:val="22"/>
              </w:rPr>
              <w:t xml:space="preserve"> của tài liệu [1],</w:t>
            </w:r>
            <w:r w:rsidR="00DE09BE" w:rsidRPr="00AE64A7">
              <w:rPr>
                <w:bCs/>
                <w:sz w:val="22"/>
              </w:rPr>
              <w:t xml:space="preserve"> [2]</w:t>
            </w:r>
            <w:r w:rsidRPr="00AE64A7">
              <w:rPr>
                <w:bCs/>
                <w:sz w:val="22"/>
              </w:rPr>
              <w:t xml:space="preserve"> </w:t>
            </w:r>
          </w:p>
          <w:p w14:paraId="7971BB9C" w14:textId="64D38390" w:rsidR="00834C58" w:rsidRPr="00AE64A7" w:rsidRDefault="00834C58" w:rsidP="00834C58">
            <w:pPr>
              <w:spacing w:before="20" w:after="20" w:line="240" w:lineRule="auto"/>
              <w:jc w:val="both"/>
              <w:rPr>
                <w:bCs/>
                <w:sz w:val="22"/>
              </w:rPr>
            </w:pPr>
            <w:r w:rsidRPr="00AE64A7">
              <w:rPr>
                <w:bCs/>
                <w:sz w:val="22"/>
              </w:rPr>
              <w:t>- Làm bài tập</w:t>
            </w:r>
          </w:p>
        </w:tc>
      </w:tr>
      <w:tr w:rsidR="00834C58" w:rsidRPr="00420B65" w14:paraId="1A4FB59B" w14:textId="77777777" w:rsidTr="00AE64A7">
        <w:trPr>
          <w:trHeight w:val="662"/>
          <w:jc w:val="center"/>
        </w:trPr>
        <w:tc>
          <w:tcPr>
            <w:tcW w:w="1345" w:type="dxa"/>
            <w:shd w:val="clear" w:color="auto" w:fill="auto"/>
            <w:tcMar>
              <w:left w:w="57" w:type="dxa"/>
              <w:right w:w="57" w:type="dxa"/>
            </w:tcMar>
            <w:vAlign w:val="center"/>
          </w:tcPr>
          <w:p w14:paraId="07CC4786" w14:textId="77777777" w:rsidR="00834C58" w:rsidRPr="00AE64A7" w:rsidRDefault="00834C58" w:rsidP="00834C58">
            <w:pPr>
              <w:spacing w:before="20" w:after="20" w:line="240" w:lineRule="auto"/>
              <w:jc w:val="center"/>
              <w:rPr>
                <w:b/>
                <w:sz w:val="22"/>
              </w:rPr>
            </w:pPr>
            <w:r w:rsidRPr="00AE64A7">
              <w:rPr>
                <w:b/>
                <w:sz w:val="22"/>
              </w:rPr>
              <w:t>13</w:t>
            </w:r>
          </w:p>
          <w:p w14:paraId="06AB5E3D" w14:textId="5F8A36A4" w:rsidR="00834C58" w:rsidRPr="00AE64A7" w:rsidRDefault="00834C58" w:rsidP="00834C58">
            <w:pPr>
              <w:spacing w:before="20" w:after="20" w:line="240" w:lineRule="auto"/>
              <w:jc w:val="center"/>
              <w:rPr>
                <w:b/>
                <w:sz w:val="22"/>
              </w:rPr>
            </w:pPr>
            <w:r w:rsidRPr="00AE64A7">
              <w:rPr>
                <w:sz w:val="22"/>
              </w:rPr>
              <w:t>(13/12-19/12</w:t>
            </w:r>
            <w:r w:rsidRPr="00AE64A7">
              <w:rPr>
                <w:color w:val="000000"/>
                <w:sz w:val="22"/>
              </w:rPr>
              <w:t>)</w:t>
            </w:r>
          </w:p>
        </w:tc>
        <w:tc>
          <w:tcPr>
            <w:tcW w:w="2340" w:type="dxa"/>
            <w:shd w:val="clear" w:color="auto" w:fill="auto"/>
            <w:tcMar>
              <w:left w:w="57" w:type="dxa"/>
              <w:right w:w="57" w:type="dxa"/>
            </w:tcMar>
          </w:tcPr>
          <w:p w14:paraId="774B0AF8" w14:textId="7C6A4F48" w:rsidR="00834C58" w:rsidRPr="00AE64A7" w:rsidRDefault="00DE09BE" w:rsidP="00AE64A7">
            <w:pPr>
              <w:tabs>
                <w:tab w:val="left" w:pos="226"/>
              </w:tabs>
              <w:spacing w:line="240" w:lineRule="auto"/>
              <w:rPr>
                <w:color w:val="000000"/>
                <w:sz w:val="22"/>
              </w:rPr>
            </w:pPr>
            <w:r w:rsidRPr="00AE64A7">
              <w:rPr>
                <w:rStyle w:val="Bodytext20"/>
                <w:rFonts w:eastAsia="Microsoft Sans Serif"/>
                <w:sz w:val="22"/>
                <w:szCs w:val="22"/>
                <w:lang w:bidi="en-US"/>
              </w:rPr>
              <w:t>- Biến đổi Fourier</w:t>
            </w:r>
            <w:r w:rsidRPr="00AE64A7">
              <w:rPr>
                <w:rStyle w:val="Bodytext20"/>
                <w:rFonts w:eastAsia="Microsoft Sans Serif"/>
                <w:sz w:val="22"/>
                <w:szCs w:val="22"/>
                <w:lang w:val="en-US" w:bidi="en-US"/>
              </w:rPr>
              <w:t xml:space="preserve"> </w:t>
            </w:r>
            <w:r w:rsidRPr="00AE64A7">
              <w:rPr>
                <w:rStyle w:val="Bodytext20"/>
                <w:rFonts w:eastAsia="Microsoft Sans Serif"/>
                <w:sz w:val="22"/>
                <w:szCs w:val="22"/>
                <w:lang w:bidi="en-US"/>
              </w:rPr>
              <w:t>nhanh</w:t>
            </w:r>
            <w:r w:rsidRPr="00AE64A7">
              <w:rPr>
                <w:rStyle w:val="Bodytext20"/>
                <w:rFonts w:eastAsia="Microsoft Sans Serif"/>
                <w:sz w:val="22"/>
                <w:szCs w:val="22"/>
                <w:lang w:val="en-US" w:bidi="en-US"/>
              </w:rPr>
              <w:t xml:space="preserve"> – </w:t>
            </w:r>
            <w:r w:rsidRPr="00AE64A7">
              <w:rPr>
                <w:rStyle w:val="Bodytext20"/>
                <w:rFonts w:eastAsia="Microsoft Sans Serif"/>
                <w:sz w:val="22"/>
                <w:szCs w:val="22"/>
                <w:lang w:bidi="en-US"/>
              </w:rPr>
              <w:t>FFT</w:t>
            </w:r>
          </w:p>
        </w:tc>
        <w:tc>
          <w:tcPr>
            <w:tcW w:w="1080" w:type="dxa"/>
            <w:shd w:val="clear" w:color="auto" w:fill="auto"/>
            <w:tcMar>
              <w:left w:w="57" w:type="dxa"/>
              <w:right w:w="57" w:type="dxa"/>
            </w:tcMar>
            <w:vAlign w:val="center"/>
          </w:tcPr>
          <w:p w14:paraId="14F0D0DF" w14:textId="04EFC272" w:rsidR="00834C58" w:rsidRPr="00AE64A7" w:rsidRDefault="00AE64A7" w:rsidP="00834C58">
            <w:pPr>
              <w:spacing w:before="20" w:after="20" w:line="240" w:lineRule="auto"/>
              <w:jc w:val="center"/>
              <w:rPr>
                <w:bCs/>
                <w:color w:val="000000" w:themeColor="text1"/>
                <w:sz w:val="22"/>
              </w:rPr>
            </w:pPr>
            <w:r w:rsidRPr="00AE64A7">
              <w:rPr>
                <w:bCs/>
                <w:color w:val="000000" w:themeColor="text1"/>
                <w:sz w:val="22"/>
              </w:rPr>
              <w:t xml:space="preserve">b, </w:t>
            </w:r>
            <w:r>
              <w:rPr>
                <w:bCs/>
                <w:color w:val="000000" w:themeColor="text1"/>
                <w:sz w:val="22"/>
              </w:rPr>
              <w:t>c</w:t>
            </w:r>
          </w:p>
        </w:tc>
        <w:tc>
          <w:tcPr>
            <w:tcW w:w="2250" w:type="dxa"/>
            <w:tcMar>
              <w:left w:w="57" w:type="dxa"/>
              <w:right w:w="57" w:type="dxa"/>
            </w:tcMar>
          </w:tcPr>
          <w:p w14:paraId="64AA417D"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729F54DD" w14:textId="77777777" w:rsidR="00834C58" w:rsidRPr="00AE64A7" w:rsidRDefault="00834C58" w:rsidP="00834C58">
            <w:pPr>
              <w:spacing w:before="20" w:after="20" w:line="240" w:lineRule="auto"/>
              <w:jc w:val="both"/>
              <w:rPr>
                <w:bCs/>
                <w:sz w:val="22"/>
              </w:rPr>
            </w:pPr>
          </w:p>
          <w:p w14:paraId="6587972C" w14:textId="77777777" w:rsidR="00834C58" w:rsidRPr="00AE64A7" w:rsidRDefault="00834C58" w:rsidP="00834C58">
            <w:pPr>
              <w:spacing w:before="20" w:after="20" w:line="240" w:lineRule="auto"/>
              <w:jc w:val="both"/>
              <w:rPr>
                <w:bCs/>
                <w:sz w:val="22"/>
              </w:rPr>
            </w:pPr>
          </w:p>
          <w:p w14:paraId="7589A964" w14:textId="1DBF5A9D" w:rsidR="00834C58" w:rsidRPr="00AE64A7" w:rsidRDefault="00834C58" w:rsidP="00834C58">
            <w:pPr>
              <w:spacing w:before="20" w:after="20" w:line="240" w:lineRule="auto"/>
              <w:jc w:val="both"/>
              <w:rPr>
                <w:b/>
                <w:sz w:val="22"/>
              </w:rPr>
            </w:pPr>
            <w:r w:rsidRPr="00AE64A7">
              <w:rPr>
                <w:b/>
                <w:sz w:val="22"/>
              </w:rPr>
              <w:t xml:space="preserve">- </w:t>
            </w:r>
            <w:r w:rsidRPr="00AE64A7">
              <w:rPr>
                <w:bCs/>
                <w:sz w:val="22"/>
              </w:rPr>
              <w:t>Bài tập</w:t>
            </w:r>
          </w:p>
        </w:tc>
        <w:tc>
          <w:tcPr>
            <w:tcW w:w="2790" w:type="dxa"/>
            <w:shd w:val="clear" w:color="auto" w:fill="auto"/>
            <w:tcMar>
              <w:left w:w="57" w:type="dxa"/>
              <w:right w:w="57" w:type="dxa"/>
            </w:tcMar>
          </w:tcPr>
          <w:p w14:paraId="5103F487" w14:textId="14687160" w:rsidR="00834C58" w:rsidRPr="00AE64A7" w:rsidRDefault="00834C58" w:rsidP="00834C58">
            <w:pPr>
              <w:spacing w:before="20" w:after="20" w:line="240" w:lineRule="auto"/>
              <w:jc w:val="both"/>
              <w:rPr>
                <w:bCs/>
                <w:sz w:val="22"/>
              </w:rPr>
            </w:pPr>
            <w:r w:rsidRPr="00AE64A7">
              <w:rPr>
                <w:bCs/>
                <w:sz w:val="22"/>
              </w:rPr>
              <w:t xml:space="preserve">- SV đọc nội dung tương ứng trong chương </w:t>
            </w:r>
            <w:r w:rsidR="00DE09BE" w:rsidRPr="00AE64A7">
              <w:rPr>
                <w:bCs/>
                <w:sz w:val="22"/>
              </w:rPr>
              <w:t>4</w:t>
            </w:r>
            <w:r w:rsidRPr="00AE64A7">
              <w:rPr>
                <w:bCs/>
                <w:sz w:val="22"/>
              </w:rPr>
              <w:t xml:space="preserve"> của tài liệu [1], [2]</w:t>
            </w:r>
          </w:p>
          <w:p w14:paraId="3D344BE0" w14:textId="1FC8C16D" w:rsidR="00834C58" w:rsidRPr="00AE64A7" w:rsidRDefault="00834C58" w:rsidP="00834C58">
            <w:pPr>
              <w:spacing w:before="20" w:after="20" w:line="240" w:lineRule="auto"/>
              <w:jc w:val="both"/>
              <w:rPr>
                <w:bCs/>
                <w:sz w:val="22"/>
              </w:rPr>
            </w:pPr>
            <w:r w:rsidRPr="00AE64A7">
              <w:rPr>
                <w:bCs/>
                <w:sz w:val="22"/>
              </w:rPr>
              <w:t>- Làm bài tập</w:t>
            </w:r>
          </w:p>
        </w:tc>
      </w:tr>
      <w:tr w:rsidR="00834C58" w:rsidRPr="00420B65" w14:paraId="3C264053" w14:textId="77777777" w:rsidTr="00834C58">
        <w:trPr>
          <w:trHeight w:val="662"/>
          <w:jc w:val="center"/>
        </w:trPr>
        <w:tc>
          <w:tcPr>
            <w:tcW w:w="1345" w:type="dxa"/>
            <w:shd w:val="clear" w:color="auto" w:fill="auto"/>
            <w:tcMar>
              <w:left w:w="57" w:type="dxa"/>
              <w:right w:w="57" w:type="dxa"/>
            </w:tcMar>
            <w:vAlign w:val="center"/>
          </w:tcPr>
          <w:p w14:paraId="5E883C4E" w14:textId="77777777" w:rsidR="00834C58" w:rsidRPr="00AE64A7" w:rsidRDefault="00834C58" w:rsidP="00834C58">
            <w:pPr>
              <w:spacing w:before="20" w:after="20" w:line="240" w:lineRule="auto"/>
              <w:jc w:val="center"/>
              <w:rPr>
                <w:b/>
                <w:sz w:val="22"/>
              </w:rPr>
            </w:pPr>
            <w:r w:rsidRPr="00AE64A7">
              <w:rPr>
                <w:b/>
                <w:sz w:val="22"/>
              </w:rPr>
              <w:t>14</w:t>
            </w:r>
          </w:p>
          <w:p w14:paraId="5218BF4C" w14:textId="5AA7167F" w:rsidR="00834C58" w:rsidRPr="00AE64A7" w:rsidRDefault="00834C58" w:rsidP="00834C58">
            <w:pPr>
              <w:spacing w:before="20" w:after="20" w:line="240" w:lineRule="auto"/>
              <w:jc w:val="center"/>
              <w:rPr>
                <w:b/>
                <w:sz w:val="22"/>
              </w:rPr>
            </w:pPr>
            <w:r w:rsidRPr="00AE64A7">
              <w:rPr>
                <w:sz w:val="22"/>
              </w:rPr>
              <w:t>(20/12-26/12</w:t>
            </w:r>
            <w:r w:rsidRPr="00AE64A7">
              <w:rPr>
                <w:color w:val="000000"/>
                <w:sz w:val="22"/>
              </w:rPr>
              <w:t>)</w:t>
            </w:r>
          </w:p>
        </w:tc>
        <w:tc>
          <w:tcPr>
            <w:tcW w:w="2340" w:type="dxa"/>
            <w:shd w:val="clear" w:color="auto" w:fill="auto"/>
            <w:tcMar>
              <w:left w:w="57" w:type="dxa"/>
              <w:right w:w="57" w:type="dxa"/>
            </w:tcMar>
            <w:vAlign w:val="center"/>
          </w:tcPr>
          <w:p w14:paraId="66E26B5D" w14:textId="11C7A6EB" w:rsidR="00DE09BE" w:rsidRPr="00AE64A7" w:rsidRDefault="00DE09BE" w:rsidP="00DE09BE">
            <w:pPr>
              <w:tabs>
                <w:tab w:val="left" w:pos="187"/>
              </w:tabs>
              <w:spacing w:line="240" w:lineRule="auto"/>
              <w:jc w:val="both"/>
              <w:rPr>
                <w:i/>
                <w:iCs/>
                <w:color w:val="000000"/>
                <w:sz w:val="22"/>
                <w:u w:val="single"/>
              </w:rPr>
            </w:pPr>
            <w:r w:rsidRPr="00AE64A7">
              <w:rPr>
                <w:i/>
                <w:iCs/>
                <w:color w:val="000000"/>
                <w:sz w:val="22"/>
                <w:u w:val="single"/>
              </w:rPr>
              <w:t>Cấu trúc bộ lọc số</w:t>
            </w:r>
          </w:p>
          <w:p w14:paraId="1A6FA09A" w14:textId="5C361A73" w:rsidR="00834C58" w:rsidRPr="00AE64A7" w:rsidRDefault="00DE09BE" w:rsidP="00DE09BE">
            <w:pPr>
              <w:spacing w:before="20" w:after="20" w:line="240" w:lineRule="auto"/>
              <w:jc w:val="both"/>
              <w:rPr>
                <w:bCs/>
                <w:sz w:val="22"/>
              </w:rPr>
            </w:pPr>
            <w:r w:rsidRPr="00AE64A7">
              <w:rPr>
                <w:bCs/>
                <w:sz w:val="22"/>
              </w:rPr>
              <w:t>- Cấu trúc bộ lọc số FIR: dạng trực tiếp, dạng nối tiếp, lấy mẫu tần số, hệ thống FIR dạng dàn</w:t>
            </w:r>
          </w:p>
        </w:tc>
        <w:tc>
          <w:tcPr>
            <w:tcW w:w="1080" w:type="dxa"/>
            <w:shd w:val="clear" w:color="auto" w:fill="auto"/>
            <w:tcMar>
              <w:left w:w="57" w:type="dxa"/>
              <w:right w:w="57" w:type="dxa"/>
            </w:tcMar>
            <w:vAlign w:val="center"/>
          </w:tcPr>
          <w:p w14:paraId="4770ED31" w14:textId="03887B37" w:rsidR="00834C58" w:rsidRPr="00AE64A7" w:rsidRDefault="00CB0871" w:rsidP="00834C58">
            <w:pPr>
              <w:spacing w:before="20" w:after="20" w:line="240" w:lineRule="auto"/>
              <w:jc w:val="center"/>
              <w:rPr>
                <w:bCs/>
                <w:color w:val="000000" w:themeColor="text1"/>
                <w:sz w:val="22"/>
              </w:rPr>
            </w:pPr>
            <w:r>
              <w:rPr>
                <w:bCs/>
                <w:color w:val="000000" w:themeColor="text1"/>
                <w:sz w:val="22"/>
              </w:rPr>
              <w:t>d</w:t>
            </w:r>
          </w:p>
        </w:tc>
        <w:tc>
          <w:tcPr>
            <w:tcW w:w="2250" w:type="dxa"/>
            <w:tcMar>
              <w:left w:w="57" w:type="dxa"/>
              <w:right w:w="57" w:type="dxa"/>
            </w:tcMar>
          </w:tcPr>
          <w:p w14:paraId="69642B53"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42DF0204" w14:textId="77777777" w:rsidR="00834C58" w:rsidRPr="00AE64A7" w:rsidRDefault="00834C58" w:rsidP="00834C58">
            <w:pPr>
              <w:spacing w:before="20" w:after="20" w:line="240" w:lineRule="auto"/>
              <w:jc w:val="both"/>
              <w:rPr>
                <w:bCs/>
                <w:sz w:val="22"/>
              </w:rPr>
            </w:pPr>
          </w:p>
          <w:p w14:paraId="005D3EC1" w14:textId="77777777" w:rsidR="00834C58" w:rsidRPr="00AE64A7" w:rsidRDefault="00834C58" w:rsidP="00834C58">
            <w:pPr>
              <w:spacing w:before="20" w:after="20" w:line="240" w:lineRule="auto"/>
              <w:jc w:val="both"/>
              <w:rPr>
                <w:bCs/>
                <w:sz w:val="22"/>
              </w:rPr>
            </w:pPr>
          </w:p>
          <w:p w14:paraId="524841F3" w14:textId="717AD036" w:rsidR="00834C58" w:rsidRPr="00AE64A7" w:rsidRDefault="00834C58" w:rsidP="00834C58">
            <w:pPr>
              <w:spacing w:before="20" w:after="20" w:line="240" w:lineRule="auto"/>
              <w:jc w:val="both"/>
              <w:rPr>
                <w:b/>
                <w:sz w:val="22"/>
              </w:rPr>
            </w:pPr>
          </w:p>
        </w:tc>
        <w:tc>
          <w:tcPr>
            <w:tcW w:w="2790" w:type="dxa"/>
            <w:shd w:val="clear" w:color="auto" w:fill="auto"/>
            <w:tcMar>
              <w:left w:w="57" w:type="dxa"/>
              <w:right w:w="57" w:type="dxa"/>
            </w:tcMar>
          </w:tcPr>
          <w:p w14:paraId="0978DC4A" w14:textId="3FA1F176" w:rsidR="00834C58" w:rsidRPr="00AE64A7" w:rsidRDefault="00834C58" w:rsidP="00834C58">
            <w:pPr>
              <w:spacing w:before="20" w:after="20" w:line="240" w:lineRule="auto"/>
              <w:jc w:val="both"/>
              <w:rPr>
                <w:bCs/>
                <w:sz w:val="22"/>
              </w:rPr>
            </w:pPr>
            <w:r w:rsidRPr="00AE64A7">
              <w:rPr>
                <w:bCs/>
                <w:sz w:val="22"/>
              </w:rPr>
              <w:t xml:space="preserve">- SV đọc nội dung tương ứng trong chương </w:t>
            </w:r>
            <w:r w:rsidR="00DE09BE" w:rsidRPr="00AE64A7">
              <w:rPr>
                <w:bCs/>
                <w:sz w:val="22"/>
              </w:rPr>
              <w:t>5</w:t>
            </w:r>
            <w:r w:rsidRPr="00AE64A7">
              <w:rPr>
                <w:bCs/>
                <w:sz w:val="22"/>
              </w:rPr>
              <w:t xml:space="preserve"> của tài liệu [1], [2]</w:t>
            </w:r>
          </w:p>
          <w:p w14:paraId="3916D641" w14:textId="0F9296AA" w:rsidR="00834C58" w:rsidRPr="00AE64A7" w:rsidRDefault="00834C58" w:rsidP="00834C58">
            <w:pPr>
              <w:spacing w:before="20" w:after="20" w:line="240" w:lineRule="auto"/>
              <w:jc w:val="both"/>
              <w:rPr>
                <w:bCs/>
                <w:sz w:val="22"/>
              </w:rPr>
            </w:pPr>
          </w:p>
        </w:tc>
      </w:tr>
      <w:tr w:rsidR="00834C58" w:rsidRPr="00420B65" w14:paraId="04889D39" w14:textId="77777777" w:rsidTr="00834C58">
        <w:trPr>
          <w:trHeight w:val="662"/>
          <w:jc w:val="center"/>
        </w:trPr>
        <w:tc>
          <w:tcPr>
            <w:tcW w:w="1345" w:type="dxa"/>
            <w:shd w:val="clear" w:color="auto" w:fill="auto"/>
            <w:tcMar>
              <w:left w:w="57" w:type="dxa"/>
              <w:right w:w="57" w:type="dxa"/>
            </w:tcMar>
            <w:vAlign w:val="center"/>
          </w:tcPr>
          <w:p w14:paraId="5260D33E" w14:textId="77777777" w:rsidR="00834C58" w:rsidRPr="00AE64A7" w:rsidRDefault="00834C58" w:rsidP="00834C58">
            <w:pPr>
              <w:spacing w:before="20" w:after="20" w:line="240" w:lineRule="auto"/>
              <w:jc w:val="center"/>
              <w:rPr>
                <w:b/>
                <w:sz w:val="22"/>
              </w:rPr>
            </w:pPr>
            <w:r w:rsidRPr="00AE64A7">
              <w:rPr>
                <w:b/>
                <w:sz w:val="22"/>
              </w:rPr>
              <w:t>15</w:t>
            </w:r>
          </w:p>
          <w:p w14:paraId="7167F504" w14:textId="4CF71A02" w:rsidR="00834C58" w:rsidRPr="00AE64A7" w:rsidRDefault="00834C58" w:rsidP="00834C58">
            <w:pPr>
              <w:spacing w:before="20" w:after="20" w:line="240" w:lineRule="auto"/>
              <w:jc w:val="center"/>
              <w:rPr>
                <w:b/>
                <w:sz w:val="22"/>
              </w:rPr>
            </w:pPr>
            <w:r w:rsidRPr="00AE64A7">
              <w:rPr>
                <w:sz w:val="22"/>
              </w:rPr>
              <w:t>(27/12-2/1</w:t>
            </w:r>
            <w:r w:rsidRPr="00AE64A7">
              <w:rPr>
                <w:color w:val="000000"/>
                <w:sz w:val="22"/>
              </w:rPr>
              <w:t>)</w:t>
            </w:r>
          </w:p>
        </w:tc>
        <w:tc>
          <w:tcPr>
            <w:tcW w:w="2340" w:type="dxa"/>
            <w:shd w:val="clear" w:color="auto" w:fill="auto"/>
            <w:tcMar>
              <w:left w:w="57" w:type="dxa"/>
              <w:right w:w="57" w:type="dxa"/>
            </w:tcMar>
            <w:vAlign w:val="center"/>
          </w:tcPr>
          <w:p w14:paraId="3A234BB3" w14:textId="22A18A04" w:rsidR="00DE09BE" w:rsidRPr="00AE64A7" w:rsidRDefault="00DE09BE" w:rsidP="00DE09BE">
            <w:pPr>
              <w:spacing w:line="240" w:lineRule="auto"/>
              <w:jc w:val="both"/>
              <w:rPr>
                <w:rStyle w:val="fontstyle01"/>
                <w:rFonts w:ascii="Times New Roman" w:hAnsi="Times New Roman"/>
                <w:sz w:val="22"/>
                <w:szCs w:val="22"/>
              </w:rPr>
            </w:pPr>
            <w:r w:rsidRPr="00AE64A7">
              <w:rPr>
                <w:rStyle w:val="fontstyle01"/>
                <w:rFonts w:ascii="Times New Roman" w:hAnsi="Times New Roman"/>
                <w:sz w:val="22"/>
                <w:szCs w:val="22"/>
              </w:rPr>
              <w:t>- Cấu trúc bộ lọc số IIR: dạng trực tiếp, dạng nối tiếp, dàn và dàn thang, dạng song song</w:t>
            </w:r>
          </w:p>
          <w:p w14:paraId="3C2F7FAF" w14:textId="065DC81E" w:rsidR="00834C58" w:rsidRPr="00AE64A7" w:rsidRDefault="00DE09BE" w:rsidP="00DE09BE">
            <w:pPr>
              <w:spacing w:line="240" w:lineRule="auto"/>
              <w:jc w:val="both"/>
              <w:rPr>
                <w:sz w:val="22"/>
              </w:rPr>
            </w:pPr>
            <w:r w:rsidRPr="00AE64A7">
              <w:rPr>
                <w:rStyle w:val="fontstyle01"/>
                <w:rFonts w:ascii="Times New Roman" w:hAnsi="Times New Roman"/>
                <w:sz w:val="22"/>
                <w:szCs w:val="22"/>
              </w:rPr>
              <w:t>- Ôn tập</w:t>
            </w:r>
          </w:p>
        </w:tc>
        <w:tc>
          <w:tcPr>
            <w:tcW w:w="1080" w:type="dxa"/>
            <w:shd w:val="clear" w:color="auto" w:fill="auto"/>
            <w:tcMar>
              <w:left w:w="57" w:type="dxa"/>
              <w:right w:w="57" w:type="dxa"/>
            </w:tcMar>
            <w:vAlign w:val="center"/>
          </w:tcPr>
          <w:p w14:paraId="05421F57" w14:textId="5D54A4B5" w:rsidR="00834C58" w:rsidRPr="00AE64A7" w:rsidRDefault="00CB0871" w:rsidP="00834C58">
            <w:pPr>
              <w:spacing w:before="20" w:after="20" w:line="240" w:lineRule="auto"/>
              <w:jc w:val="center"/>
              <w:rPr>
                <w:bCs/>
                <w:color w:val="000000" w:themeColor="text1"/>
                <w:sz w:val="22"/>
              </w:rPr>
            </w:pPr>
            <w:r>
              <w:rPr>
                <w:bCs/>
                <w:color w:val="000000" w:themeColor="text1"/>
                <w:sz w:val="22"/>
              </w:rPr>
              <w:t>d</w:t>
            </w:r>
          </w:p>
        </w:tc>
        <w:tc>
          <w:tcPr>
            <w:tcW w:w="2250" w:type="dxa"/>
            <w:tcMar>
              <w:left w:w="57" w:type="dxa"/>
              <w:right w:w="57" w:type="dxa"/>
            </w:tcMar>
          </w:tcPr>
          <w:p w14:paraId="7199DD78" w14:textId="77777777" w:rsidR="00834C58" w:rsidRPr="00AE64A7" w:rsidRDefault="00834C58" w:rsidP="00834C58">
            <w:pPr>
              <w:spacing w:before="20" w:after="20" w:line="240" w:lineRule="auto"/>
              <w:jc w:val="both"/>
              <w:rPr>
                <w:bCs/>
                <w:sz w:val="22"/>
              </w:rPr>
            </w:pPr>
            <w:r w:rsidRPr="00AE64A7">
              <w:rPr>
                <w:b/>
                <w:sz w:val="22"/>
              </w:rPr>
              <w:t xml:space="preserve">- </w:t>
            </w:r>
            <w:r w:rsidRPr="00AE64A7">
              <w:rPr>
                <w:bCs/>
                <w:sz w:val="22"/>
              </w:rPr>
              <w:t>Thuyết giảng</w:t>
            </w:r>
          </w:p>
          <w:p w14:paraId="36D23344" w14:textId="77777777" w:rsidR="00834C58" w:rsidRPr="00AE64A7" w:rsidRDefault="00834C58" w:rsidP="00834C58">
            <w:pPr>
              <w:spacing w:before="20" w:after="20" w:line="240" w:lineRule="auto"/>
              <w:jc w:val="both"/>
              <w:rPr>
                <w:bCs/>
                <w:sz w:val="22"/>
              </w:rPr>
            </w:pPr>
          </w:p>
          <w:p w14:paraId="3905761F" w14:textId="77777777" w:rsidR="00834C58" w:rsidRPr="00AE64A7" w:rsidRDefault="00834C58" w:rsidP="00834C58">
            <w:pPr>
              <w:spacing w:before="20" w:after="20" w:line="240" w:lineRule="auto"/>
              <w:jc w:val="both"/>
              <w:rPr>
                <w:bCs/>
                <w:sz w:val="22"/>
              </w:rPr>
            </w:pPr>
          </w:p>
          <w:p w14:paraId="54B8FA03" w14:textId="0097618A" w:rsidR="00834C58" w:rsidRPr="00AE64A7" w:rsidRDefault="00834C58" w:rsidP="00834C58">
            <w:pPr>
              <w:spacing w:before="20" w:after="20" w:line="240" w:lineRule="auto"/>
              <w:jc w:val="both"/>
              <w:rPr>
                <w:b/>
                <w:sz w:val="22"/>
              </w:rPr>
            </w:pPr>
          </w:p>
        </w:tc>
        <w:tc>
          <w:tcPr>
            <w:tcW w:w="2790" w:type="dxa"/>
            <w:shd w:val="clear" w:color="auto" w:fill="auto"/>
            <w:tcMar>
              <w:left w:w="57" w:type="dxa"/>
              <w:right w:w="57" w:type="dxa"/>
            </w:tcMar>
          </w:tcPr>
          <w:p w14:paraId="5CB10E07" w14:textId="53A4B9DA" w:rsidR="00834C58" w:rsidRPr="00AE64A7" w:rsidRDefault="00834C58" w:rsidP="00834C58">
            <w:pPr>
              <w:spacing w:before="20" w:after="20" w:line="240" w:lineRule="auto"/>
              <w:jc w:val="both"/>
              <w:rPr>
                <w:bCs/>
                <w:sz w:val="22"/>
              </w:rPr>
            </w:pPr>
            <w:r w:rsidRPr="00AE64A7">
              <w:rPr>
                <w:bCs/>
                <w:sz w:val="22"/>
              </w:rPr>
              <w:t xml:space="preserve">- SV đọc nội dung tương ứng trong chương </w:t>
            </w:r>
            <w:r w:rsidR="00DE09BE" w:rsidRPr="00AE64A7">
              <w:rPr>
                <w:bCs/>
                <w:sz w:val="22"/>
              </w:rPr>
              <w:t>5</w:t>
            </w:r>
            <w:r w:rsidRPr="00AE64A7">
              <w:rPr>
                <w:bCs/>
                <w:sz w:val="22"/>
              </w:rPr>
              <w:t xml:space="preserve"> của tài liệu [1], [2]</w:t>
            </w:r>
          </w:p>
          <w:p w14:paraId="575C21C6" w14:textId="05AAB2BB" w:rsidR="00834C58" w:rsidRPr="00AE64A7" w:rsidRDefault="00834C58" w:rsidP="00834C58">
            <w:pPr>
              <w:spacing w:before="20" w:after="20" w:line="240" w:lineRule="auto"/>
              <w:jc w:val="both"/>
              <w:rPr>
                <w:bCs/>
                <w:sz w:val="22"/>
              </w:rPr>
            </w:pPr>
          </w:p>
        </w:tc>
      </w:tr>
    </w:tbl>
    <w:p w14:paraId="042BEFB8" w14:textId="18882653"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p>
    <w:p w14:paraId="24980D42" w14:textId="77777777" w:rsidR="006E4712" w:rsidRDefault="006E4712" w:rsidP="004C0FA4">
      <w:pPr>
        <w:spacing w:before="60" w:after="120" w:line="240"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4C0FA4">
      <w:pPr>
        <w:spacing w:before="60" w:after="120" w:line="240"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7FD75FDB" w14:textId="75BF4BAA" w:rsidR="00420B65" w:rsidRDefault="006E4712" w:rsidP="004C0FA4">
      <w:pPr>
        <w:spacing w:before="60" w:after="120" w:line="240" w:lineRule="auto"/>
        <w:jc w:val="both"/>
        <w:rPr>
          <w:iCs/>
          <w:sz w:val="24"/>
          <w:szCs w:val="24"/>
        </w:rPr>
      </w:pPr>
      <w:r>
        <w:rPr>
          <w:i/>
          <w:sz w:val="24"/>
          <w:szCs w:val="24"/>
        </w:rPr>
        <w:lastRenderedPageBreak/>
        <w:t xml:space="preserve">- </w:t>
      </w:r>
      <w:r w:rsidR="00B447EB">
        <w:rPr>
          <w:iCs/>
          <w:sz w:val="24"/>
          <w:szCs w:val="24"/>
        </w:rPr>
        <w:t>Sinh viên đọc trước tài liệu được cung cấp trên E-learning;</w:t>
      </w:r>
    </w:p>
    <w:p w14:paraId="2C538CB1" w14:textId="46C6BF1B" w:rsidR="00B447EB" w:rsidRDefault="00B447EB" w:rsidP="004C0FA4">
      <w:pPr>
        <w:spacing w:before="60" w:after="120" w:line="240" w:lineRule="auto"/>
        <w:jc w:val="both"/>
        <w:rPr>
          <w:iCs/>
          <w:sz w:val="24"/>
          <w:szCs w:val="24"/>
        </w:rPr>
      </w:pPr>
      <w:r>
        <w:rPr>
          <w:iCs/>
          <w:sz w:val="24"/>
          <w:szCs w:val="24"/>
        </w:rPr>
        <w:t>- Tham gia đầy đủ các buổi học trực tuyến trên Google Meet;</w:t>
      </w:r>
    </w:p>
    <w:p w14:paraId="075D6780" w14:textId="519E3C82" w:rsidR="00B447EB" w:rsidRPr="00B447EB" w:rsidRDefault="00B447EB" w:rsidP="004C0FA4">
      <w:pPr>
        <w:spacing w:before="60" w:after="120" w:line="240" w:lineRule="auto"/>
        <w:jc w:val="both"/>
        <w:rPr>
          <w:b/>
          <w:iCs/>
          <w:sz w:val="24"/>
          <w:szCs w:val="24"/>
        </w:rPr>
      </w:pPr>
      <w:r>
        <w:rPr>
          <w:iCs/>
          <w:sz w:val="24"/>
          <w:szCs w:val="24"/>
        </w:rPr>
        <w:t>- Thực hiện bài kiểm tra trên E-learning;</w:t>
      </w:r>
    </w:p>
    <w:p w14:paraId="0485598F" w14:textId="090DC78C" w:rsidR="0079325B" w:rsidRPr="00DC3327" w:rsidRDefault="0079325B" w:rsidP="006E4712">
      <w:pPr>
        <w:tabs>
          <w:tab w:val="center" w:pos="1985"/>
          <w:tab w:val="center" w:pos="7088"/>
        </w:tabs>
        <w:spacing w:before="24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AE64A7">
        <w:rPr>
          <w:bCs/>
          <w:color w:val="000000"/>
          <w:sz w:val="24"/>
        </w:rPr>
        <w:t>2</w:t>
      </w:r>
      <w:r w:rsidR="00CB0871">
        <w:rPr>
          <w:bCs/>
          <w:color w:val="000000"/>
          <w:sz w:val="24"/>
        </w:rPr>
        <w:t>0</w:t>
      </w:r>
      <w:r w:rsidR="00AE64A7">
        <w:rPr>
          <w:bCs/>
          <w:color w:val="000000"/>
          <w:sz w:val="24"/>
        </w:rPr>
        <w:t>/9/2021</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17ED9EF7" w:rsidR="00613C2A" w:rsidRDefault="00613C2A" w:rsidP="00613C2A">
      <w:pPr>
        <w:tabs>
          <w:tab w:val="center" w:pos="1985"/>
          <w:tab w:val="center" w:pos="7088"/>
        </w:tabs>
        <w:spacing w:line="240" w:lineRule="auto"/>
        <w:jc w:val="both"/>
        <w:rPr>
          <w:i/>
          <w:szCs w:val="24"/>
        </w:rPr>
      </w:pPr>
      <w:r w:rsidRPr="00613C2A">
        <w:rPr>
          <w:i/>
          <w:szCs w:val="24"/>
        </w:rPr>
        <w:tab/>
        <w:t>(Ký và ghi họ tên)</w:t>
      </w:r>
      <w:r w:rsidRPr="00613C2A">
        <w:rPr>
          <w:i/>
          <w:szCs w:val="24"/>
        </w:rPr>
        <w:tab/>
        <w:t>(Ký và ghi họ tên)</w:t>
      </w:r>
    </w:p>
    <w:p w14:paraId="11F837A9" w14:textId="77777777" w:rsidR="00C21BC2" w:rsidRDefault="00C21BC2" w:rsidP="00613C2A">
      <w:pPr>
        <w:tabs>
          <w:tab w:val="center" w:pos="1985"/>
          <w:tab w:val="center" w:pos="7088"/>
        </w:tabs>
        <w:spacing w:line="240" w:lineRule="auto"/>
        <w:jc w:val="both"/>
        <w:rPr>
          <w:i/>
          <w:szCs w:val="24"/>
        </w:rPr>
      </w:pPr>
    </w:p>
    <w:p w14:paraId="133D3D04" w14:textId="4770CE76" w:rsidR="00C21BC2" w:rsidRDefault="00C21BC2" w:rsidP="00613C2A">
      <w:pPr>
        <w:tabs>
          <w:tab w:val="center" w:pos="1985"/>
          <w:tab w:val="center" w:pos="7088"/>
        </w:tabs>
        <w:spacing w:line="240" w:lineRule="auto"/>
        <w:jc w:val="both"/>
        <w:rPr>
          <w:i/>
          <w:szCs w:val="24"/>
        </w:rPr>
      </w:pPr>
    </w:p>
    <w:p w14:paraId="4DAD5258" w14:textId="77D57D6A" w:rsidR="00C21BC2" w:rsidRDefault="00C21BC2" w:rsidP="00613C2A">
      <w:pPr>
        <w:tabs>
          <w:tab w:val="center" w:pos="1985"/>
          <w:tab w:val="center" w:pos="7088"/>
        </w:tabs>
        <w:spacing w:line="240" w:lineRule="auto"/>
        <w:jc w:val="both"/>
        <w:rPr>
          <w:i/>
          <w:szCs w:val="24"/>
        </w:rPr>
      </w:pPr>
      <w:r>
        <w:rPr>
          <w:i/>
          <w:szCs w:val="24"/>
        </w:rPr>
        <w:tab/>
        <w:t>Nguyễn Thành Vinh</w:t>
      </w:r>
      <w:r>
        <w:rPr>
          <w:i/>
          <w:szCs w:val="24"/>
        </w:rPr>
        <w:tab/>
      </w:r>
    </w:p>
    <w:p w14:paraId="5913B246" w14:textId="7A7BFE45" w:rsidR="00613C2A" w:rsidRDefault="0079325B" w:rsidP="004C0FA4">
      <w:pPr>
        <w:tabs>
          <w:tab w:val="center" w:pos="1985"/>
          <w:tab w:val="center" w:pos="7088"/>
        </w:tabs>
        <w:spacing w:before="360" w:line="240" w:lineRule="auto"/>
        <w:jc w:val="both"/>
        <w:rPr>
          <w:i/>
          <w:color w:val="000000"/>
        </w:rPr>
      </w:pPr>
      <w:r w:rsidRPr="004471D4">
        <w:rPr>
          <w:b/>
          <w:color w:val="000000"/>
        </w:rPr>
        <w:tab/>
      </w:r>
      <w:r>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69DF14DD" w14:textId="691B4F35" w:rsidR="00D0177B" w:rsidRDefault="002A0E16" w:rsidP="00C21BC2">
      <w:pPr>
        <w:tabs>
          <w:tab w:val="center" w:pos="1985"/>
          <w:tab w:val="center" w:pos="7088"/>
        </w:tabs>
        <w:spacing w:line="240" w:lineRule="auto"/>
        <w:jc w:val="center"/>
        <w:rPr>
          <w:i/>
          <w:szCs w:val="24"/>
        </w:rPr>
      </w:pPr>
      <w:r w:rsidRPr="002A0E16">
        <w:rPr>
          <w:i/>
          <w:szCs w:val="24"/>
        </w:rPr>
        <w:t>(Ký và ghi họ tên)</w:t>
      </w:r>
    </w:p>
    <w:p w14:paraId="57BA9385" w14:textId="2BBA4B68" w:rsidR="00C21BC2" w:rsidRDefault="00C21BC2" w:rsidP="00C21BC2">
      <w:pPr>
        <w:tabs>
          <w:tab w:val="center" w:pos="1985"/>
          <w:tab w:val="center" w:pos="7088"/>
        </w:tabs>
        <w:spacing w:line="240" w:lineRule="auto"/>
        <w:jc w:val="center"/>
        <w:rPr>
          <w:i/>
          <w:szCs w:val="24"/>
        </w:rPr>
      </w:pPr>
    </w:p>
    <w:p w14:paraId="24EB9273" w14:textId="7C5E0C0F" w:rsidR="00C21BC2" w:rsidRDefault="00C21BC2" w:rsidP="00C21BC2">
      <w:pPr>
        <w:tabs>
          <w:tab w:val="center" w:pos="1985"/>
          <w:tab w:val="center" w:pos="7088"/>
        </w:tabs>
        <w:spacing w:line="240" w:lineRule="auto"/>
        <w:jc w:val="center"/>
        <w:rPr>
          <w:i/>
          <w:szCs w:val="24"/>
        </w:rPr>
      </w:pPr>
    </w:p>
    <w:p w14:paraId="3F0183D3" w14:textId="77777777" w:rsidR="00C21BC2" w:rsidRDefault="00C21BC2" w:rsidP="00C21BC2">
      <w:pPr>
        <w:tabs>
          <w:tab w:val="center" w:pos="1985"/>
          <w:tab w:val="center" w:pos="7088"/>
        </w:tabs>
        <w:spacing w:line="240" w:lineRule="auto"/>
        <w:jc w:val="center"/>
        <w:rPr>
          <w:i/>
          <w:szCs w:val="24"/>
        </w:rPr>
      </w:pPr>
    </w:p>
    <w:p w14:paraId="655A0368" w14:textId="6F5348C3" w:rsidR="00C21BC2" w:rsidRPr="00C21BC2" w:rsidRDefault="00C21BC2" w:rsidP="00C21BC2">
      <w:pPr>
        <w:tabs>
          <w:tab w:val="center" w:pos="1985"/>
          <w:tab w:val="center" w:pos="7088"/>
        </w:tabs>
        <w:spacing w:line="240" w:lineRule="auto"/>
        <w:jc w:val="center"/>
        <w:rPr>
          <w:i/>
          <w:szCs w:val="24"/>
        </w:rPr>
      </w:pPr>
      <w:r>
        <w:rPr>
          <w:i/>
          <w:szCs w:val="24"/>
        </w:rPr>
        <w:t>Hoàng Thị Thơm</w:t>
      </w:r>
    </w:p>
    <w:p w14:paraId="7022ACA1" w14:textId="7D458768" w:rsidR="00273062" w:rsidRDefault="00273062" w:rsidP="00DE63E3">
      <w:pPr>
        <w:spacing w:before="60"/>
        <w:jc w:val="both"/>
        <w:rPr>
          <w:color w:val="000000"/>
          <w:sz w:val="24"/>
          <w:szCs w:val="24"/>
        </w:rPr>
      </w:pPr>
    </w:p>
    <w:p w14:paraId="6F68A8C6" w14:textId="1D1FA7D9" w:rsidR="00273062" w:rsidRDefault="00273062" w:rsidP="00DE63E3">
      <w:pPr>
        <w:spacing w:before="60"/>
        <w:jc w:val="both"/>
        <w:rPr>
          <w:color w:val="000000"/>
          <w:sz w:val="24"/>
          <w:szCs w:val="24"/>
        </w:rPr>
      </w:pPr>
    </w:p>
    <w:p w14:paraId="6276E34E" w14:textId="05FB1F60" w:rsidR="00273062" w:rsidRDefault="00273062" w:rsidP="00DE63E3">
      <w:pPr>
        <w:spacing w:before="60"/>
        <w:jc w:val="both"/>
        <w:rPr>
          <w:color w:val="000000"/>
          <w:sz w:val="24"/>
          <w:szCs w:val="24"/>
        </w:rPr>
      </w:pPr>
    </w:p>
    <w:p w14:paraId="0DEF58E8" w14:textId="32326425" w:rsidR="00273062" w:rsidRDefault="00273062" w:rsidP="00DE63E3">
      <w:pPr>
        <w:spacing w:before="60"/>
        <w:jc w:val="both"/>
        <w:rPr>
          <w:color w:val="000000"/>
          <w:sz w:val="24"/>
          <w:szCs w:val="24"/>
        </w:rPr>
      </w:pPr>
    </w:p>
    <w:p w14:paraId="64C54747" w14:textId="77777777" w:rsidR="00273062" w:rsidRPr="00872180" w:rsidRDefault="00273062" w:rsidP="00273062">
      <w:pPr>
        <w:spacing w:before="100"/>
        <w:jc w:val="center"/>
        <w:rPr>
          <w:b/>
          <w:color w:val="000000"/>
          <w:lang w:val="pt-PT"/>
        </w:rPr>
      </w:pPr>
    </w:p>
    <w:p w14:paraId="7F4C49FA" w14:textId="77777777" w:rsidR="00273062" w:rsidRPr="00872180" w:rsidRDefault="00273062" w:rsidP="00273062">
      <w:pPr>
        <w:spacing w:before="100"/>
        <w:jc w:val="center"/>
        <w:rPr>
          <w:b/>
          <w:color w:val="000000"/>
          <w:lang w:val="pt-PT"/>
        </w:rPr>
      </w:pPr>
    </w:p>
    <w:p w14:paraId="412798EB" w14:textId="77777777" w:rsidR="00273062" w:rsidRPr="00A27ABF" w:rsidRDefault="00273062" w:rsidP="00DE63E3">
      <w:pPr>
        <w:spacing w:before="60"/>
        <w:jc w:val="both"/>
        <w:rPr>
          <w:color w:val="000000"/>
          <w:sz w:val="24"/>
          <w:szCs w:val="24"/>
        </w:rPr>
      </w:pPr>
    </w:p>
    <w:sectPr w:rsidR="00273062" w:rsidRPr="00A27ABF" w:rsidSect="0079325B">
      <w:headerReference w:type="default" r:id="rId10"/>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98530" w14:textId="77777777" w:rsidR="00FE6CF8" w:rsidRDefault="00FE6CF8" w:rsidP="00596718">
      <w:pPr>
        <w:spacing w:line="240" w:lineRule="auto"/>
      </w:pPr>
      <w:r>
        <w:separator/>
      </w:r>
    </w:p>
  </w:endnote>
  <w:endnote w:type="continuationSeparator" w:id="0">
    <w:p w14:paraId="577C5998" w14:textId="77777777" w:rsidR="00FE6CF8" w:rsidRDefault="00FE6CF8"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EC304" w14:textId="77777777" w:rsidR="00FE6CF8" w:rsidRDefault="00FE6CF8" w:rsidP="00596718">
      <w:pPr>
        <w:spacing w:line="240" w:lineRule="auto"/>
      </w:pPr>
      <w:r>
        <w:separator/>
      </w:r>
    </w:p>
  </w:footnote>
  <w:footnote w:type="continuationSeparator" w:id="0">
    <w:p w14:paraId="6443F1F3" w14:textId="77777777" w:rsidR="00FE6CF8" w:rsidRDefault="00FE6CF8"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34978"/>
      <w:docPartObj>
        <w:docPartGallery w:val="Page Numbers (Top of Page)"/>
        <w:docPartUnique/>
      </w:docPartObj>
    </w:sdtPr>
    <w:sdtEndPr>
      <w:rPr>
        <w:noProof/>
      </w:rPr>
    </w:sdtEndPr>
    <w:sdtContent>
      <w:p w14:paraId="0784D29A" w14:textId="12E3219F" w:rsidR="00834C58" w:rsidRDefault="00834C58">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2D925570" w14:textId="77777777" w:rsidR="00834C58" w:rsidRDefault="00834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73"/>
    <w:rsid w:val="000101C6"/>
    <w:rsid w:val="00016F1D"/>
    <w:rsid w:val="00023BAA"/>
    <w:rsid w:val="0003037A"/>
    <w:rsid w:val="00046897"/>
    <w:rsid w:val="00055C21"/>
    <w:rsid w:val="00055EB8"/>
    <w:rsid w:val="0005708E"/>
    <w:rsid w:val="00067870"/>
    <w:rsid w:val="000737BD"/>
    <w:rsid w:val="00081C59"/>
    <w:rsid w:val="000834DF"/>
    <w:rsid w:val="00084917"/>
    <w:rsid w:val="00084B4D"/>
    <w:rsid w:val="00084FA4"/>
    <w:rsid w:val="00087BAD"/>
    <w:rsid w:val="00090DF8"/>
    <w:rsid w:val="00091970"/>
    <w:rsid w:val="000944B0"/>
    <w:rsid w:val="00095B6D"/>
    <w:rsid w:val="000A24F4"/>
    <w:rsid w:val="000A3F9A"/>
    <w:rsid w:val="000A5BE2"/>
    <w:rsid w:val="000A7E93"/>
    <w:rsid w:val="000A7EA0"/>
    <w:rsid w:val="000B1EA0"/>
    <w:rsid w:val="000B478D"/>
    <w:rsid w:val="000B55C2"/>
    <w:rsid w:val="000C0CE7"/>
    <w:rsid w:val="000C2204"/>
    <w:rsid w:val="000C6D5D"/>
    <w:rsid w:val="000D355F"/>
    <w:rsid w:val="000D38DC"/>
    <w:rsid w:val="000D4659"/>
    <w:rsid w:val="000E2E64"/>
    <w:rsid w:val="000E4EC1"/>
    <w:rsid w:val="000E5C0C"/>
    <w:rsid w:val="000F18C5"/>
    <w:rsid w:val="000F40CD"/>
    <w:rsid w:val="000F5FF7"/>
    <w:rsid w:val="001025F5"/>
    <w:rsid w:val="00102DD4"/>
    <w:rsid w:val="00107066"/>
    <w:rsid w:val="00107667"/>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2AF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7EA3"/>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459A"/>
    <w:rsid w:val="002D53C1"/>
    <w:rsid w:val="002D7499"/>
    <w:rsid w:val="002D7919"/>
    <w:rsid w:val="002E2509"/>
    <w:rsid w:val="002F0694"/>
    <w:rsid w:val="002F4210"/>
    <w:rsid w:val="002F4831"/>
    <w:rsid w:val="00301BD2"/>
    <w:rsid w:val="00301C9F"/>
    <w:rsid w:val="00310036"/>
    <w:rsid w:val="00314AB7"/>
    <w:rsid w:val="003150EF"/>
    <w:rsid w:val="00315E3A"/>
    <w:rsid w:val="00326114"/>
    <w:rsid w:val="00333723"/>
    <w:rsid w:val="00336512"/>
    <w:rsid w:val="00336735"/>
    <w:rsid w:val="0034400D"/>
    <w:rsid w:val="00346D62"/>
    <w:rsid w:val="003576AF"/>
    <w:rsid w:val="003666A3"/>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33EA"/>
    <w:rsid w:val="003D5F01"/>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40BF1"/>
    <w:rsid w:val="0044497A"/>
    <w:rsid w:val="00450140"/>
    <w:rsid w:val="00454878"/>
    <w:rsid w:val="00456B73"/>
    <w:rsid w:val="004578F3"/>
    <w:rsid w:val="00460DA7"/>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E5E2D"/>
    <w:rsid w:val="004F0091"/>
    <w:rsid w:val="004F0523"/>
    <w:rsid w:val="004F090C"/>
    <w:rsid w:val="004F0F8A"/>
    <w:rsid w:val="004F2F04"/>
    <w:rsid w:val="004F3C1F"/>
    <w:rsid w:val="004F441F"/>
    <w:rsid w:val="00501625"/>
    <w:rsid w:val="00502953"/>
    <w:rsid w:val="005111DE"/>
    <w:rsid w:val="0051488E"/>
    <w:rsid w:val="00516A49"/>
    <w:rsid w:val="00520789"/>
    <w:rsid w:val="00523A22"/>
    <w:rsid w:val="0052429A"/>
    <w:rsid w:val="00531CB6"/>
    <w:rsid w:val="005324F7"/>
    <w:rsid w:val="00532AAD"/>
    <w:rsid w:val="0053348C"/>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2CE7"/>
    <w:rsid w:val="005C4E6B"/>
    <w:rsid w:val="005C642F"/>
    <w:rsid w:val="005C6F2C"/>
    <w:rsid w:val="005D0E8B"/>
    <w:rsid w:val="005D233B"/>
    <w:rsid w:val="005D2565"/>
    <w:rsid w:val="005E1A45"/>
    <w:rsid w:val="005E1DEB"/>
    <w:rsid w:val="005E7E0B"/>
    <w:rsid w:val="005F3CD7"/>
    <w:rsid w:val="005F7F52"/>
    <w:rsid w:val="00601043"/>
    <w:rsid w:val="00603580"/>
    <w:rsid w:val="00605E6A"/>
    <w:rsid w:val="006060A7"/>
    <w:rsid w:val="00607282"/>
    <w:rsid w:val="00610949"/>
    <w:rsid w:val="00612A28"/>
    <w:rsid w:val="00613C2A"/>
    <w:rsid w:val="00613EF7"/>
    <w:rsid w:val="006173BC"/>
    <w:rsid w:val="006200FE"/>
    <w:rsid w:val="006232AF"/>
    <w:rsid w:val="00623F47"/>
    <w:rsid w:val="006260A2"/>
    <w:rsid w:val="00627105"/>
    <w:rsid w:val="006370D3"/>
    <w:rsid w:val="00642025"/>
    <w:rsid w:val="00642227"/>
    <w:rsid w:val="0065309E"/>
    <w:rsid w:val="0065448C"/>
    <w:rsid w:val="00655CEC"/>
    <w:rsid w:val="0066107F"/>
    <w:rsid w:val="00662074"/>
    <w:rsid w:val="006632DB"/>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A7165"/>
    <w:rsid w:val="006B6237"/>
    <w:rsid w:val="006C0DAD"/>
    <w:rsid w:val="006C40A1"/>
    <w:rsid w:val="006C791A"/>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21FC8"/>
    <w:rsid w:val="007274D7"/>
    <w:rsid w:val="00727B2C"/>
    <w:rsid w:val="00732081"/>
    <w:rsid w:val="00740805"/>
    <w:rsid w:val="00747800"/>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5CEC"/>
    <w:rsid w:val="007F6796"/>
    <w:rsid w:val="00800FF7"/>
    <w:rsid w:val="00805D52"/>
    <w:rsid w:val="008064CA"/>
    <w:rsid w:val="00812F27"/>
    <w:rsid w:val="0081595C"/>
    <w:rsid w:val="0081609B"/>
    <w:rsid w:val="00823B86"/>
    <w:rsid w:val="00824716"/>
    <w:rsid w:val="008255E6"/>
    <w:rsid w:val="0082732B"/>
    <w:rsid w:val="00834B74"/>
    <w:rsid w:val="00834C58"/>
    <w:rsid w:val="00836FF0"/>
    <w:rsid w:val="00840D06"/>
    <w:rsid w:val="00842B05"/>
    <w:rsid w:val="00845886"/>
    <w:rsid w:val="00852519"/>
    <w:rsid w:val="008564E2"/>
    <w:rsid w:val="00856641"/>
    <w:rsid w:val="008567CD"/>
    <w:rsid w:val="008576DD"/>
    <w:rsid w:val="00860CBE"/>
    <w:rsid w:val="008623B8"/>
    <w:rsid w:val="008707B4"/>
    <w:rsid w:val="00875219"/>
    <w:rsid w:val="00880080"/>
    <w:rsid w:val="008803FA"/>
    <w:rsid w:val="00881669"/>
    <w:rsid w:val="0088406B"/>
    <w:rsid w:val="00885781"/>
    <w:rsid w:val="00885CC6"/>
    <w:rsid w:val="00892BC4"/>
    <w:rsid w:val="008939AD"/>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C7959"/>
    <w:rsid w:val="008D3C39"/>
    <w:rsid w:val="008E0E98"/>
    <w:rsid w:val="008F417B"/>
    <w:rsid w:val="008F42AB"/>
    <w:rsid w:val="0090598A"/>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98E"/>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2397"/>
    <w:rsid w:val="009E3033"/>
    <w:rsid w:val="009E4DF7"/>
    <w:rsid w:val="009E501C"/>
    <w:rsid w:val="009E713E"/>
    <w:rsid w:val="009F1AA9"/>
    <w:rsid w:val="009F4F85"/>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2485"/>
    <w:rsid w:val="00A4388C"/>
    <w:rsid w:val="00A440A4"/>
    <w:rsid w:val="00A44902"/>
    <w:rsid w:val="00A5257F"/>
    <w:rsid w:val="00A53813"/>
    <w:rsid w:val="00A61E1F"/>
    <w:rsid w:val="00A65183"/>
    <w:rsid w:val="00A7134A"/>
    <w:rsid w:val="00A75A52"/>
    <w:rsid w:val="00A77EA2"/>
    <w:rsid w:val="00A8267E"/>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4A7"/>
    <w:rsid w:val="00AE69B1"/>
    <w:rsid w:val="00AE7DB3"/>
    <w:rsid w:val="00AF61B4"/>
    <w:rsid w:val="00B00923"/>
    <w:rsid w:val="00B034A6"/>
    <w:rsid w:val="00B06130"/>
    <w:rsid w:val="00B06243"/>
    <w:rsid w:val="00B136EC"/>
    <w:rsid w:val="00B156D3"/>
    <w:rsid w:val="00B16298"/>
    <w:rsid w:val="00B1675B"/>
    <w:rsid w:val="00B2301D"/>
    <w:rsid w:val="00B261FB"/>
    <w:rsid w:val="00B26D94"/>
    <w:rsid w:val="00B30BE5"/>
    <w:rsid w:val="00B31C05"/>
    <w:rsid w:val="00B3386A"/>
    <w:rsid w:val="00B37CA2"/>
    <w:rsid w:val="00B40A64"/>
    <w:rsid w:val="00B43EC5"/>
    <w:rsid w:val="00B447EB"/>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1BC2"/>
    <w:rsid w:val="00C2722E"/>
    <w:rsid w:val="00C30835"/>
    <w:rsid w:val="00C3746F"/>
    <w:rsid w:val="00C4138A"/>
    <w:rsid w:val="00C42331"/>
    <w:rsid w:val="00C436D8"/>
    <w:rsid w:val="00C43981"/>
    <w:rsid w:val="00C46CAD"/>
    <w:rsid w:val="00C51CF2"/>
    <w:rsid w:val="00C57106"/>
    <w:rsid w:val="00C6091D"/>
    <w:rsid w:val="00C6165D"/>
    <w:rsid w:val="00C61AC8"/>
    <w:rsid w:val="00C652DA"/>
    <w:rsid w:val="00C65F17"/>
    <w:rsid w:val="00C73351"/>
    <w:rsid w:val="00C75431"/>
    <w:rsid w:val="00C76F60"/>
    <w:rsid w:val="00C77B3C"/>
    <w:rsid w:val="00C860F1"/>
    <w:rsid w:val="00C90DA2"/>
    <w:rsid w:val="00C93CE1"/>
    <w:rsid w:val="00C96BE7"/>
    <w:rsid w:val="00C97595"/>
    <w:rsid w:val="00C97BE8"/>
    <w:rsid w:val="00CB0871"/>
    <w:rsid w:val="00CB2016"/>
    <w:rsid w:val="00CB2E27"/>
    <w:rsid w:val="00CB39EF"/>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491E"/>
    <w:rsid w:val="00D15CB8"/>
    <w:rsid w:val="00D21B3D"/>
    <w:rsid w:val="00D2365F"/>
    <w:rsid w:val="00D23A94"/>
    <w:rsid w:val="00D24E0C"/>
    <w:rsid w:val="00D25D69"/>
    <w:rsid w:val="00D27281"/>
    <w:rsid w:val="00D2759C"/>
    <w:rsid w:val="00D30720"/>
    <w:rsid w:val="00D32789"/>
    <w:rsid w:val="00D32F70"/>
    <w:rsid w:val="00D33FC1"/>
    <w:rsid w:val="00D43EE5"/>
    <w:rsid w:val="00D440D5"/>
    <w:rsid w:val="00D50F6E"/>
    <w:rsid w:val="00D510C4"/>
    <w:rsid w:val="00D539BF"/>
    <w:rsid w:val="00D57CFB"/>
    <w:rsid w:val="00D623F4"/>
    <w:rsid w:val="00D8020D"/>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370F"/>
    <w:rsid w:val="00DD51E2"/>
    <w:rsid w:val="00DE09BE"/>
    <w:rsid w:val="00DE1137"/>
    <w:rsid w:val="00DE232E"/>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3FDC"/>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3EDC"/>
    <w:rsid w:val="00E9524C"/>
    <w:rsid w:val="00E96D85"/>
    <w:rsid w:val="00EA2FA9"/>
    <w:rsid w:val="00EA3420"/>
    <w:rsid w:val="00EB1220"/>
    <w:rsid w:val="00EB31C2"/>
    <w:rsid w:val="00EB3F82"/>
    <w:rsid w:val="00EB6BBE"/>
    <w:rsid w:val="00EC2377"/>
    <w:rsid w:val="00EC4616"/>
    <w:rsid w:val="00EC6278"/>
    <w:rsid w:val="00ED05F0"/>
    <w:rsid w:val="00ED0B06"/>
    <w:rsid w:val="00ED5E3D"/>
    <w:rsid w:val="00EE2B86"/>
    <w:rsid w:val="00EE7F53"/>
    <w:rsid w:val="00EF3976"/>
    <w:rsid w:val="00EF5489"/>
    <w:rsid w:val="00F042A1"/>
    <w:rsid w:val="00F058EC"/>
    <w:rsid w:val="00F06EF8"/>
    <w:rsid w:val="00F1059B"/>
    <w:rsid w:val="00F11928"/>
    <w:rsid w:val="00F16CEA"/>
    <w:rsid w:val="00F20179"/>
    <w:rsid w:val="00F2189B"/>
    <w:rsid w:val="00F27556"/>
    <w:rsid w:val="00F32751"/>
    <w:rsid w:val="00F34D00"/>
    <w:rsid w:val="00F47317"/>
    <w:rsid w:val="00F5037F"/>
    <w:rsid w:val="00F6016C"/>
    <w:rsid w:val="00F763B1"/>
    <w:rsid w:val="00F77C60"/>
    <w:rsid w:val="00F81BDC"/>
    <w:rsid w:val="00F835AD"/>
    <w:rsid w:val="00F84305"/>
    <w:rsid w:val="00F86F09"/>
    <w:rsid w:val="00F90C5E"/>
    <w:rsid w:val="00F917AD"/>
    <w:rsid w:val="00F9268E"/>
    <w:rsid w:val="00F92F6C"/>
    <w:rsid w:val="00F94B95"/>
    <w:rsid w:val="00F964CC"/>
    <w:rsid w:val="00F9691A"/>
    <w:rsid w:val="00FA6F99"/>
    <w:rsid w:val="00FA7547"/>
    <w:rsid w:val="00FB1AEA"/>
    <w:rsid w:val="00FB49EB"/>
    <w:rsid w:val="00FB4CA9"/>
    <w:rsid w:val="00FC2ABA"/>
    <w:rsid w:val="00FD132B"/>
    <w:rsid w:val="00FD6ECB"/>
    <w:rsid w:val="00FE2DA0"/>
    <w:rsid w:val="00FE6CF8"/>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Bodytext20">
    <w:name w:val="Body text (2)"/>
    <w:basedOn w:val="DefaultParagraphFont"/>
    <w:rsid w:val="003D33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01">
    <w:name w:val="fontstyle01"/>
    <w:basedOn w:val="DefaultParagraphFont"/>
    <w:rsid w:val="00DE09B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256189">
      <w:bodyDiv w:val="1"/>
      <w:marLeft w:val="0"/>
      <w:marRight w:val="0"/>
      <w:marTop w:val="0"/>
      <w:marBottom w:val="0"/>
      <w:divBdr>
        <w:top w:val="none" w:sz="0" w:space="0" w:color="auto"/>
        <w:left w:val="none" w:sz="0" w:space="0" w:color="auto"/>
        <w:bottom w:val="none" w:sz="0" w:space="0" w:color="auto"/>
        <w:right w:val="none" w:sz="0" w:space="0" w:color="auto"/>
      </w:divBdr>
    </w:div>
    <w:div w:id="154082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kcf-ujsq-s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8DB8-F166-4CDD-A07A-CCD9CC87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6109</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NguyenThanh Vinh</cp:lastModifiedBy>
  <cp:revision>13</cp:revision>
  <cp:lastPrinted>2017-04-16T07:30:00Z</cp:lastPrinted>
  <dcterms:created xsi:type="dcterms:W3CDTF">2021-09-16T04:05:00Z</dcterms:created>
  <dcterms:modified xsi:type="dcterms:W3CDTF">2021-09-30T08:50:00Z</dcterms:modified>
</cp:coreProperties>
</file>