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56F9E072" w:rsidR="0079325B" w:rsidRPr="00DD2893" w:rsidRDefault="00FB2E63"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6672" behindDoc="0" locked="0" layoutInCell="1" allowOverlap="1" wp14:anchorId="584959C1" wp14:editId="09A69563">
            <wp:simplePos x="0" y="0"/>
            <wp:positionH relativeFrom="margin">
              <wp:posOffset>-38100</wp:posOffset>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4F464CB7"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FB2E63">
        <w:rPr>
          <w:b/>
          <w:color w:val="000000"/>
          <w:szCs w:val="24"/>
        </w:rPr>
        <w:t>Điện – Điện tử</w:t>
      </w:r>
    </w:p>
    <w:p w14:paraId="04EAAD89" w14:textId="441E7D90"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FB2E63">
        <w:rPr>
          <w:b/>
          <w:color w:val="000000"/>
          <w:szCs w:val="24"/>
        </w:rPr>
        <w:t>Điện tử - Tự động</w:t>
      </w:r>
    </w:p>
    <w:p w14:paraId="3A101F7C" w14:textId="59FFAEA3"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7777777"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76587A4D" w:rsidR="0079325B" w:rsidRPr="00DC3327" w:rsidRDefault="0079325B" w:rsidP="00A7134A">
      <w:pPr>
        <w:spacing w:before="100" w:line="240" w:lineRule="auto"/>
        <w:rPr>
          <w:color w:val="000000"/>
          <w:sz w:val="24"/>
          <w:szCs w:val="24"/>
        </w:rPr>
      </w:pPr>
      <w:r w:rsidRPr="00DC3327">
        <w:rPr>
          <w:color w:val="000000"/>
          <w:sz w:val="24"/>
          <w:szCs w:val="24"/>
        </w:rPr>
        <w:t>Tên học phần:</w:t>
      </w:r>
      <w:r w:rsidR="00970541">
        <w:rPr>
          <w:color w:val="000000"/>
          <w:sz w:val="24"/>
          <w:szCs w:val="24"/>
        </w:rPr>
        <w:t xml:space="preserve">  </w:t>
      </w:r>
      <w:r w:rsidRPr="00DC3327">
        <w:rPr>
          <w:i/>
          <w:color w:val="000000"/>
          <w:sz w:val="20"/>
        </w:rPr>
        <w:tab/>
      </w:r>
      <w:r w:rsidRPr="00DC3327">
        <w:rPr>
          <w:i/>
          <w:color w:val="000000"/>
          <w:sz w:val="20"/>
        </w:rPr>
        <w:tab/>
      </w:r>
    </w:p>
    <w:p w14:paraId="1AF2D740" w14:textId="595A0F3C" w:rsidR="0079325B" w:rsidRPr="00DC3327" w:rsidRDefault="0079325B" w:rsidP="00A7134A">
      <w:pPr>
        <w:numPr>
          <w:ilvl w:val="0"/>
          <w:numId w:val="3"/>
        </w:numPr>
        <w:spacing w:before="100" w:line="240" w:lineRule="auto"/>
        <w:rPr>
          <w:color w:val="000000"/>
          <w:sz w:val="24"/>
          <w:szCs w:val="24"/>
        </w:rPr>
      </w:pPr>
      <w:r w:rsidRPr="00DC3327">
        <w:rPr>
          <w:color w:val="000000"/>
          <w:sz w:val="24"/>
          <w:szCs w:val="24"/>
        </w:rPr>
        <w:t>Tiếng Việt:</w:t>
      </w:r>
      <w:r w:rsidR="00970541">
        <w:rPr>
          <w:color w:val="000000"/>
          <w:sz w:val="24"/>
          <w:szCs w:val="24"/>
        </w:rPr>
        <w:t xml:space="preserve"> Điện tử tương tự</w:t>
      </w:r>
    </w:p>
    <w:p w14:paraId="7138607A" w14:textId="64C61E83" w:rsidR="0079325B" w:rsidRPr="00DC3327" w:rsidRDefault="00970541" w:rsidP="00A7134A">
      <w:pPr>
        <w:numPr>
          <w:ilvl w:val="0"/>
          <w:numId w:val="3"/>
        </w:numPr>
        <w:spacing w:before="100" w:line="240" w:lineRule="auto"/>
        <w:rPr>
          <w:color w:val="000000"/>
          <w:sz w:val="24"/>
          <w:szCs w:val="24"/>
        </w:rPr>
      </w:pPr>
      <w:r>
        <w:rPr>
          <w:color w:val="000000"/>
          <w:sz w:val="24"/>
          <w:szCs w:val="24"/>
        </w:rPr>
        <w:t>Tiếng An</w:t>
      </w:r>
      <w:r w:rsidR="00E11A5D">
        <w:rPr>
          <w:color w:val="000000"/>
          <w:sz w:val="24"/>
          <w:szCs w:val="24"/>
        </w:rPr>
        <w:t>h: An</w:t>
      </w:r>
      <w:r>
        <w:rPr>
          <w:color w:val="000000"/>
          <w:sz w:val="24"/>
          <w:szCs w:val="24"/>
        </w:rPr>
        <w:t>alog Electronic</w:t>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p>
    <w:p w14:paraId="1ADA2B4C" w14:textId="5D1DAD90" w:rsidR="00B00923" w:rsidRDefault="0079325B" w:rsidP="00A7134A">
      <w:pPr>
        <w:spacing w:before="100" w:line="240" w:lineRule="auto"/>
        <w:rPr>
          <w:color w:val="000000"/>
          <w:sz w:val="24"/>
          <w:szCs w:val="24"/>
        </w:rPr>
      </w:pPr>
      <w:r w:rsidRPr="00DC3327">
        <w:rPr>
          <w:color w:val="000000"/>
          <w:sz w:val="24"/>
          <w:szCs w:val="24"/>
        </w:rPr>
        <w:t>Mã học phần:</w:t>
      </w:r>
      <w:r w:rsidR="0088511A">
        <w:rPr>
          <w:color w:val="000000"/>
          <w:sz w:val="24"/>
          <w:szCs w:val="24"/>
        </w:rPr>
        <w:t xml:space="preserve"> ELA 330</w:t>
      </w:r>
      <w:r w:rsidR="00420B65">
        <w:rPr>
          <w:color w:val="000000"/>
          <w:sz w:val="24"/>
          <w:szCs w:val="24"/>
        </w:rPr>
        <w:tab/>
      </w:r>
    </w:p>
    <w:p w14:paraId="3EBBC991" w14:textId="052E0A17" w:rsidR="0079325B" w:rsidRPr="00DC3327" w:rsidRDefault="0088511A" w:rsidP="00A7134A">
      <w:pPr>
        <w:spacing w:before="100" w:line="240" w:lineRule="auto"/>
        <w:rPr>
          <w:color w:val="000000"/>
          <w:sz w:val="24"/>
        </w:rPr>
      </w:pPr>
      <w:r>
        <w:rPr>
          <w:color w:val="000000"/>
          <w:sz w:val="24"/>
          <w:szCs w:val="24"/>
        </w:rPr>
        <w:t>Số tín chỉ: 03</w:t>
      </w:r>
      <w:r w:rsidR="0079325B" w:rsidRPr="00DC3327">
        <w:rPr>
          <w:color w:val="0000FF"/>
          <w:sz w:val="24"/>
        </w:rPr>
        <w:tab/>
      </w:r>
    </w:p>
    <w:p w14:paraId="45309A0A" w14:textId="48D89185" w:rsidR="0079325B" w:rsidRPr="00DC3327" w:rsidRDefault="0079325B" w:rsidP="00A7134A">
      <w:pPr>
        <w:spacing w:before="100" w:line="240" w:lineRule="auto"/>
        <w:rPr>
          <w:color w:val="000000"/>
          <w:sz w:val="24"/>
        </w:rPr>
      </w:pPr>
      <w:r w:rsidRPr="00DC3327">
        <w:rPr>
          <w:color w:val="000000"/>
          <w:sz w:val="24"/>
          <w:szCs w:val="24"/>
        </w:rPr>
        <w:t>Đào tạo trình độ:</w:t>
      </w:r>
      <w:r w:rsidR="0088511A">
        <w:rPr>
          <w:color w:val="000000"/>
          <w:sz w:val="24"/>
          <w:szCs w:val="24"/>
        </w:rPr>
        <w:t xml:space="preserve"> Đại học</w:t>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74924DB8" w14:textId="3BAE580B" w:rsidR="0079325B" w:rsidRDefault="0079325B" w:rsidP="00A7134A">
      <w:pPr>
        <w:spacing w:before="100" w:line="240" w:lineRule="auto"/>
        <w:jc w:val="both"/>
        <w:rPr>
          <w:color w:val="0000FF"/>
          <w:sz w:val="24"/>
        </w:rPr>
      </w:pPr>
      <w:r w:rsidRPr="00DC3327">
        <w:rPr>
          <w:color w:val="000000"/>
          <w:sz w:val="24"/>
          <w:szCs w:val="24"/>
        </w:rPr>
        <w:t>Học phần tiên quyết:</w:t>
      </w:r>
      <w:r w:rsidR="0088511A">
        <w:rPr>
          <w:color w:val="000000"/>
          <w:sz w:val="24"/>
          <w:szCs w:val="24"/>
        </w:rPr>
        <w:t xml:space="preserve"> Cấu kiện điện tử</w:t>
      </w:r>
      <w:r w:rsidRPr="00DC3327">
        <w:rPr>
          <w:color w:val="0000FF"/>
          <w:sz w:val="24"/>
        </w:rPr>
        <w:tab/>
      </w:r>
      <w:r w:rsidRPr="00DC3327">
        <w:rPr>
          <w:color w:val="0000FF"/>
          <w:sz w:val="24"/>
        </w:rPr>
        <w:tab/>
      </w:r>
    </w:p>
    <w:p w14:paraId="2BBC6EC0" w14:textId="7512BCB7" w:rsidR="0079325B" w:rsidRPr="001E53C8" w:rsidRDefault="0079325B" w:rsidP="00A7134A">
      <w:pPr>
        <w:spacing w:before="10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r w:rsidR="00B47402">
        <w:rPr>
          <w:i/>
          <w:color w:val="000000"/>
          <w:sz w:val="24"/>
          <w:szCs w:val="24"/>
        </w:rPr>
        <w:t xml:space="preserve"> </w:t>
      </w:r>
    </w:p>
    <w:p w14:paraId="76F18C98" w14:textId="07D73C93" w:rsidR="0079325B" w:rsidRPr="001E53C8" w:rsidRDefault="0079325B" w:rsidP="00A7134A">
      <w:pPr>
        <w:spacing w:before="100" w:line="240" w:lineRule="auto"/>
        <w:jc w:val="both"/>
        <w:rPr>
          <w:color w:val="000000"/>
          <w:sz w:val="24"/>
          <w:szCs w:val="24"/>
        </w:rPr>
      </w:pPr>
      <w:r w:rsidRPr="001E53C8">
        <w:rPr>
          <w:color w:val="000000"/>
          <w:sz w:val="24"/>
          <w:szCs w:val="24"/>
        </w:rPr>
        <w:t>Họ và tên:</w:t>
      </w:r>
      <w:r w:rsidR="0088511A">
        <w:rPr>
          <w:color w:val="000000"/>
          <w:sz w:val="24"/>
          <w:szCs w:val="24"/>
        </w:rPr>
        <w:t xml:space="preserve"> Hoàng Thị Thơm</w:t>
      </w:r>
      <w:r>
        <w:rPr>
          <w:color w:val="000000"/>
          <w:sz w:val="24"/>
          <w:szCs w:val="24"/>
        </w:rPr>
        <w:tab/>
      </w:r>
      <w:r>
        <w:rPr>
          <w:color w:val="000000"/>
          <w:sz w:val="24"/>
          <w:szCs w:val="24"/>
        </w:rPr>
        <w:tab/>
      </w:r>
      <w:r w:rsidR="00420B65">
        <w:rPr>
          <w:color w:val="000000"/>
          <w:sz w:val="24"/>
          <w:szCs w:val="24"/>
        </w:rPr>
        <w:tab/>
      </w:r>
      <w:r w:rsidR="00420B65">
        <w:rPr>
          <w:color w:val="000000"/>
          <w:sz w:val="24"/>
          <w:szCs w:val="24"/>
        </w:rPr>
        <w:tab/>
      </w:r>
      <w:r w:rsidRPr="001E53C8">
        <w:rPr>
          <w:color w:val="000000"/>
          <w:sz w:val="24"/>
          <w:szCs w:val="24"/>
        </w:rPr>
        <w:t xml:space="preserve">Chức danh, học vị: </w:t>
      </w:r>
      <w:r w:rsidR="0088511A">
        <w:rPr>
          <w:color w:val="000000"/>
          <w:sz w:val="24"/>
          <w:szCs w:val="24"/>
        </w:rPr>
        <w:t>TS</w:t>
      </w:r>
    </w:p>
    <w:p w14:paraId="2BABA30C" w14:textId="608877A5" w:rsidR="0079325B" w:rsidRPr="001E53C8" w:rsidRDefault="0088511A" w:rsidP="00A7134A">
      <w:pPr>
        <w:spacing w:before="100" w:line="240" w:lineRule="auto"/>
        <w:jc w:val="both"/>
        <w:rPr>
          <w:color w:val="000000"/>
          <w:sz w:val="24"/>
          <w:szCs w:val="24"/>
        </w:rPr>
      </w:pPr>
      <w:r>
        <w:rPr>
          <w:color w:val="000000"/>
          <w:sz w:val="24"/>
          <w:szCs w:val="24"/>
        </w:rPr>
        <w:t>Điện thoại: 0983019882</w:t>
      </w:r>
      <w:r w:rsidR="0079325B">
        <w:rPr>
          <w:color w:val="000000"/>
          <w:sz w:val="24"/>
          <w:szCs w:val="24"/>
        </w:rPr>
        <w:tab/>
      </w:r>
      <w:r w:rsidR="00420B65">
        <w:rPr>
          <w:color w:val="000000"/>
          <w:sz w:val="24"/>
          <w:szCs w:val="24"/>
        </w:rPr>
        <w:tab/>
      </w:r>
      <w:r w:rsidR="00420B65">
        <w:rPr>
          <w:color w:val="000000"/>
          <w:sz w:val="24"/>
          <w:szCs w:val="24"/>
        </w:rPr>
        <w:tab/>
      </w:r>
      <w:r w:rsidR="00420B65">
        <w:rPr>
          <w:color w:val="000000"/>
          <w:sz w:val="24"/>
          <w:szCs w:val="24"/>
        </w:rPr>
        <w:tab/>
      </w:r>
      <w:r w:rsidR="0079325B" w:rsidRPr="001E53C8">
        <w:rPr>
          <w:color w:val="000000"/>
          <w:sz w:val="24"/>
          <w:szCs w:val="24"/>
        </w:rPr>
        <w:t>Email:</w:t>
      </w:r>
      <w:r w:rsidR="0079325B" w:rsidRPr="001E53C8">
        <w:rPr>
          <w:color w:val="000000"/>
          <w:sz w:val="24"/>
          <w:szCs w:val="24"/>
        </w:rPr>
        <w:tab/>
      </w:r>
      <w:r>
        <w:rPr>
          <w:color w:val="000000"/>
          <w:sz w:val="24"/>
          <w:szCs w:val="24"/>
        </w:rPr>
        <w:t>thomht@ntu.edu.vn</w:t>
      </w:r>
    </w:p>
    <w:p w14:paraId="477DBF5F" w14:textId="77777777" w:rsidR="0059738D" w:rsidRDefault="0079325B" w:rsidP="00A7134A">
      <w:pPr>
        <w:spacing w:before="100" w:line="240" w:lineRule="auto"/>
        <w:jc w:val="both"/>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0059738D">
        <w:rPr>
          <w:sz w:val="24"/>
          <w:szCs w:val="24"/>
        </w:rPr>
        <w:t xml:space="preserve"> </w:t>
      </w:r>
      <w:r w:rsidR="0059738D" w:rsidRPr="0059738D">
        <w:rPr>
          <w:rFonts w:ascii="Verdana" w:hAnsi="Verdana"/>
          <w:color w:val="656565"/>
          <w:sz w:val="23"/>
          <w:szCs w:val="23"/>
          <w:shd w:val="clear" w:color="auto" w:fill="FFFFFF"/>
        </w:rPr>
        <w:t> </w:t>
      </w:r>
      <w:hyperlink r:id="rId9" w:tgtFrame="_blank" w:history="1">
        <w:r w:rsidR="0059738D" w:rsidRPr="0059738D">
          <w:rPr>
            <w:rFonts w:ascii="Verdana" w:hAnsi="Verdana"/>
            <w:color w:val="0000FF"/>
            <w:sz w:val="23"/>
            <w:szCs w:val="23"/>
            <w:u w:val="single"/>
            <w:shd w:val="clear" w:color="auto" w:fill="FFFFFF"/>
          </w:rPr>
          <w:t>https://meet.google.com/wbr-znos-oza</w:t>
        </w:r>
      </w:hyperlink>
    </w:p>
    <w:p w14:paraId="397846F6" w14:textId="525A2534" w:rsidR="0079325B" w:rsidRDefault="0079325B" w:rsidP="00A7134A">
      <w:pPr>
        <w:spacing w:before="100" w:line="24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88511A">
        <w:rPr>
          <w:color w:val="000000"/>
          <w:sz w:val="24"/>
          <w:szCs w:val="24"/>
        </w:rPr>
        <w:t>VP BM Điện tử- Tự động, tầng 1 G1</w:t>
      </w:r>
    </w:p>
    <w:p w14:paraId="56470FA0" w14:textId="160183B2" w:rsidR="0079325B" w:rsidRDefault="0079325B" w:rsidP="00A7134A">
      <w:pPr>
        <w:spacing w:before="100" w:line="240" w:lineRule="auto"/>
        <w:jc w:val="both"/>
        <w:rPr>
          <w:i/>
          <w:color w:val="0000FF"/>
          <w:sz w:val="24"/>
          <w:szCs w:val="24"/>
        </w:rPr>
      </w:pPr>
      <w:r w:rsidRPr="001E53C8">
        <w:rPr>
          <w:b/>
          <w:color w:val="000000"/>
          <w:sz w:val="24"/>
          <w:szCs w:val="24"/>
        </w:rPr>
        <w:t xml:space="preserve">3. Mô tả học phần: </w:t>
      </w:r>
    </w:p>
    <w:p w14:paraId="6983F22B" w14:textId="7E0EF152" w:rsidR="0088511A" w:rsidRPr="0088511A" w:rsidRDefault="0088511A" w:rsidP="0088511A">
      <w:pPr>
        <w:spacing w:line="312" w:lineRule="auto"/>
        <w:ind w:firstLine="567"/>
        <w:jc w:val="both"/>
        <w:rPr>
          <w:color w:val="000000"/>
          <w:sz w:val="24"/>
          <w:szCs w:val="24"/>
        </w:rPr>
      </w:pPr>
      <w:r w:rsidRPr="0088511A">
        <w:rPr>
          <w:i/>
          <w:color w:val="0000FF"/>
          <w:sz w:val="24"/>
          <w:szCs w:val="24"/>
        </w:rPr>
        <w:tab/>
      </w:r>
      <w:r w:rsidRPr="0088511A">
        <w:rPr>
          <w:rStyle w:val="fontstyle01"/>
          <w:sz w:val="24"/>
          <w:szCs w:val="24"/>
        </w:rPr>
        <w:t>Học phần trang bị cho người học kiến thức cơ bản về lý thuyết các mạch</w:t>
      </w:r>
      <w:r>
        <w:rPr>
          <w:rStyle w:val="fontstyle01"/>
          <w:sz w:val="24"/>
          <w:szCs w:val="24"/>
        </w:rPr>
        <w:t xml:space="preserve"> </w:t>
      </w:r>
      <w:r w:rsidRPr="0088511A">
        <w:rPr>
          <w:rStyle w:val="fontstyle01"/>
          <w:sz w:val="24"/>
          <w:szCs w:val="24"/>
        </w:rPr>
        <w:t xml:space="preserve">điện tử tương tự; nhằm giúp người học phân tích, tính toán và thiết kế các mạch điện tử thông dụng như: khuếch đại </w:t>
      </w:r>
      <w:r>
        <w:rPr>
          <w:rStyle w:val="fontstyle01"/>
          <w:sz w:val="24"/>
          <w:szCs w:val="24"/>
        </w:rPr>
        <w:t>tín hiệu nhỏ, khuếch đại thuật toán, khuếch đại công suất</w:t>
      </w:r>
      <w:r w:rsidRPr="0088511A">
        <w:rPr>
          <w:rStyle w:val="fontstyle01"/>
          <w:sz w:val="24"/>
          <w:szCs w:val="24"/>
        </w:rPr>
        <w:t>, mạch hồi tiếp, mạch tạo tín hiệu, các mạch điện tử phi tuyến và nguồn nuôi thiết bị điện tử.</w:t>
      </w:r>
      <w:r w:rsidRPr="0088511A">
        <w:rPr>
          <w:sz w:val="24"/>
          <w:szCs w:val="24"/>
        </w:rPr>
        <w:t xml:space="preserve"> </w:t>
      </w:r>
    </w:p>
    <w:p w14:paraId="7F2F592B" w14:textId="0F7E1FEB" w:rsidR="0079325B" w:rsidRDefault="0079325B" w:rsidP="00A7134A">
      <w:pPr>
        <w:spacing w:before="100" w:line="240" w:lineRule="auto"/>
        <w:jc w:val="both"/>
        <w:rPr>
          <w:i/>
          <w:color w:val="0000FF"/>
          <w:sz w:val="24"/>
          <w:szCs w:val="24"/>
        </w:rPr>
      </w:pPr>
      <w:r w:rsidRPr="001E53C8">
        <w:rPr>
          <w:b/>
          <w:color w:val="000000"/>
          <w:sz w:val="24"/>
          <w:szCs w:val="24"/>
        </w:rPr>
        <w:t>4. Mục tiêu:</w:t>
      </w:r>
      <w:r w:rsidR="00B47402">
        <w:rPr>
          <w:b/>
          <w:color w:val="000000"/>
          <w:sz w:val="24"/>
          <w:szCs w:val="24"/>
        </w:rPr>
        <w:t xml:space="preserve"> </w:t>
      </w:r>
    </w:p>
    <w:p w14:paraId="17197425" w14:textId="08D1323E" w:rsidR="00F26D20" w:rsidRPr="002B7FFE" w:rsidRDefault="00F26D20" w:rsidP="002B7FFE">
      <w:pPr>
        <w:spacing w:line="312" w:lineRule="auto"/>
        <w:jc w:val="both"/>
        <w:rPr>
          <w:sz w:val="24"/>
          <w:szCs w:val="24"/>
        </w:rPr>
      </w:pPr>
      <w:r w:rsidRPr="002B7FFE">
        <w:rPr>
          <w:sz w:val="24"/>
          <w:szCs w:val="24"/>
        </w:rPr>
        <w:t>-  Kiến thức: Cung cấp cho sinh viên kiến thức để học tiếp các học phần Điện tử số, Điện tử công suất, kỹ thuật Audio-Video.</w:t>
      </w:r>
    </w:p>
    <w:p w14:paraId="468963BE" w14:textId="6169DF5C" w:rsidR="00F26D20" w:rsidRPr="002B7FFE" w:rsidRDefault="00F26D20" w:rsidP="002B7FFE">
      <w:pPr>
        <w:spacing w:line="312" w:lineRule="auto"/>
        <w:jc w:val="both"/>
        <w:rPr>
          <w:sz w:val="24"/>
          <w:szCs w:val="24"/>
        </w:rPr>
      </w:pPr>
      <w:r w:rsidRPr="002B7FFE">
        <w:rPr>
          <w:sz w:val="24"/>
          <w:szCs w:val="24"/>
        </w:rPr>
        <w:t>-  Kỹ năng: vận dụng vào việc phân tích, thiết kế, bảo dưỡng, sửa chữa các mạch điện tử tương tự độc lập hoặc trong thiết bị điện tử tổng thể có kết hợp với xử lý tín hiệu số.</w:t>
      </w:r>
    </w:p>
    <w:p w14:paraId="1FC4419F" w14:textId="77777777" w:rsidR="00F26D20" w:rsidRPr="002B7FFE" w:rsidRDefault="00F26D20" w:rsidP="002B7FFE">
      <w:pPr>
        <w:spacing w:line="312" w:lineRule="auto"/>
        <w:jc w:val="both"/>
        <w:rPr>
          <w:sz w:val="24"/>
          <w:szCs w:val="24"/>
        </w:rPr>
      </w:pPr>
      <w:r w:rsidRPr="002B7FFE">
        <w:rPr>
          <w:sz w:val="24"/>
          <w:szCs w:val="24"/>
        </w:rPr>
        <w:t xml:space="preserve">-  Thái độ, chuyên cần: Sinh viên có khả năng làm việc theo nhóm, có khả năng thu thập phân tích và xử lý dữ liệu, có khả năng thuyết trình. </w:t>
      </w:r>
    </w:p>
    <w:p w14:paraId="70E12D8F" w14:textId="7DD10802" w:rsidR="00717970" w:rsidRPr="00717970" w:rsidRDefault="0079325B" w:rsidP="00717970">
      <w:pPr>
        <w:spacing w:before="100" w:line="312"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7D92C8C3" w14:textId="3A177185" w:rsidR="00D40B81" w:rsidRDefault="00D40B81" w:rsidP="00B302DE">
      <w:pPr>
        <w:spacing w:line="312" w:lineRule="auto"/>
        <w:jc w:val="both"/>
        <w:rPr>
          <w:sz w:val="24"/>
          <w:szCs w:val="24"/>
        </w:rPr>
      </w:pPr>
      <w:r>
        <w:rPr>
          <w:sz w:val="24"/>
          <w:szCs w:val="24"/>
        </w:rPr>
        <w:t>a)</w:t>
      </w:r>
      <w:r w:rsidR="00B302DE">
        <w:rPr>
          <w:sz w:val="24"/>
          <w:szCs w:val="24"/>
        </w:rPr>
        <w:t xml:space="preserve"> </w:t>
      </w:r>
      <w:r w:rsidR="00B302DE" w:rsidRPr="00B302DE">
        <w:rPr>
          <w:sz w:val="24"/>
          <w:szCs w:val="24"/>
        </w:rPr>
        <w:t>Phân biệt được tín hiệu tương tự với tín hiệu số từ đó rút ra những đặc điểm của</w:t>
      </w:r>
      <w:r w:rsidR="00B302DE">
        <w:rPr>
          <w:sz w:val="24"/>
          <w:szCs w:val="24"/>
        </w:rPr>
        <w:t xml:space="preserve"> </w:t>
      </w:r>
      <w:r w:rsidR="00B302DE" w:rsidRPr="00B302DE">
        <w:rPr>
          <w:sz w:val="24"/>
          <w:szCs w:val="24"/>
        </w:rPr>
        <w:t>mạch điện tử tương tự so với mạch điện tử số</w:t>
      </w:r>
    </w:p>
    <w:p w14:paraId="5BBF4C2D" w14:textId="7D99F8E7" w:rsidR="00D03431" w:rsidRDefault="00D40B81" w:rsidP="002B7FFE">
      <w:pPr>
        <w:spacing w:line="312" w:lineRule="auto"/>
        <w:jc w:val="both"/>
        <w:rPr>
          <w:sz w:val="24"/>
          <w:szCs w:val="24"/>
        </w:rPr>
      </w:pPr>
      <w:r>
        <w:rPr>
          <w:sz w:val="24"/>
          <w:szCs w:val="24"/>
        </w:rPr>
        <w:t>b</w:t>
      </w:r>
      <w:r w:rsidR="00D03431">
        <w:rPr>
          <w:sz w:val="24"/>
          <w:szCs w:val="24"/>
        </w:rPr>
        <w:t>) Phân tích được nguyên lý hoạt động của các mạch điện tử tương tự thông dụng. Sử dụng phần mềm mô phỏng hoạt động của mạch</w:t>
      </w:r>
    </w:p>
    <w:p w14:paraId="6935AFB1" w14:textId="06F9769E" w:rsidR="00717970" w:rsidRDefault="00D03431" w:rsidP="002B7FFE">
      <w:pPr>
        <w:spacing w:line="312" w:lineRule="auto"/>
        <w:jc w:val="both"/>
        <w:rPr>
          <w:sz w:val="24"/>
          <w:szCs w:val="24"/>
        </w:rPr>
      </w:pPr>
      <w:r>
        <w:rPr>
          <w:sz w:val="24"/>
          <w:szCs w:val="24"/>
        </w:rPr>
        <w:t>c) T</w:t>
      </w:r>
      <w:r w:rsidR="00F26D20" w:rsidRPr="00DD17A6">
        <w:rPr>
          <w:sz w:val="24"/>
          <w:szCs w:val="24"/>
        </w:rPr>
        <w:t xml:space="preserve">ính toán các tham số của các mạch </w:t>
      </w:r>
      <w:r>
        <w:rPr>
          <w:sz w:val="24"/>
          <w:szCs w:val="24"/>
        </w:rPr>
        <w:t xml:space="preserve">điện tử </w:t>
      </w:r>
    </w:p>
    <w:p w14:paraId="03656280" w14:textId="5B9D39BC" w:rsidR="00717970" w:rsidRDefault="00D03431" w:rsidP="002B7FFE">
      <w:pPr>
        <w:spacing w:line="312" w:lineRule="auto"/>
        <w:jc w:val="both"/>
        <w:rPr>
          <w:sz w:val="24"/>
          <w:szCs w:val="24"/>
        </w:rPr>
      </w:pPr>
      <w:r>
        <w:rPr>
          <w:sz w:val="24"/>
          <w:szCs w:val="24"/>
        </w:rPr>
        <w:t>d</w:t>
      </w:r>
      <w:r w:rsidR="00F26D20" w:rsidRPr="00DD17A6">
        <w:rPr>
          <w:sz w:val="24"/>
          <w:szCs w:val="24"/>
        </w:rPr>
        <w:t xml:space="preserve">) </w:t>
      </w:r>
      <w:r>
        <w:rPr>
          <w:sz w:val="24"/>
          <w:szCs w:val="24"/>
        </w:rPr>
        <w:t>Vận dụng thiết kế một số mạch điện tử điển hình</w:t>
      </w:r>
    </w:p>
    <w:p w14:paraId="037DDE38" w14:textId="343FB4A6" w:rsidR="00DA2190" w:rsidRPr="00DC3327"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Đánh giá kết quả học tập:</w:t>
      </w:r>
      <w:r>
        <w:rPr>
          <w:b/>
          <w:color w:val="000000"/>
          <w:sz w:val="24"/>
          <w:szCs w:val="24"/>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lastRenderedPageBreak/>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2C438FAB" w14:textId="56D071B1" w:rsidR="00DA2190" w:rsidRPr="00420B65" w:rsidRDefault="00717970" w:rsidP="00A7134A">
            <w:pPr>
              <w:spacing w:before="40" w:after="40" w:line="240" w:lineRule="auto"/>
              <w:jc w:val="center"/>
              <w:rPr>
                <w:color w:val="000000"/>
                <w:sz w:val="22"/>
              </w:rPr>
            </w:pPr>
            <w:r>
              <w:rPr>
                <w:color w:val="000000"/>
                <w:sz w:val="22"/>
              </w:rPr>
              <w:t>Thái độ chuyên cần (</w:t>
            </w:r>
            <w:r w:rsidR="005B2F9C">
              <w:rPr>
                <w:color w:val="000000"/>
                <w:sz w:val="22"/>
              </w:rPr>
              <w:t>số lần vắng, mức độ hoàn thành bài tập</w:t>
            </w:r>
            <w:r>
              <w:rPr>
                <w:color w:val="000000"/>
                <w:sz w:val="22"/>
              </w:rPr>
              <w:t>)</w:t>
            </w:r>
          </w:p>
        </w:tc>
        <w:tc>
          <w:tcPr>
            <w:tcW w:w="1638" w:type="dxa"/>
          </w:tcPr>
          <w:p w14:paraId="36EB677E" w14:textId="117177B8" w:rsidR="00DA2190" w:rsidRPr="00420B65" w:rsidRDefault="00D40B81" w:rsidP="00CE0929">
            <w:pPr>
              <w:spacing w:before="40" w:after="40" w:line="240" w:lineRule="auto"/>
              <w:jc w:val="center"/>
              <w:rPr>
                <w:color w:val="000000"/>
                <w:sz w:val="22"/>
              </w:rPr>
            </w:pPr>
            <w:r>
              <w:rPr>
                <w:color w:val="000000"/>
                <w:sz w:val="22"/>
              </w:rPr>
              <w:t>b</w:t>
            </w:r>
            <w:r w:rsidR="005B2F9C">
              <w:rPr>
                <w:color w:val="000000"/>
                <w:sz w:val="22"/>
              </w:rPr>
              <w:t>-</w:t>
            </w:r>
            <w:r w:rsidR="00CE0929">
              <w:rPr>
                <w:color w:val="000000"/>
                <w:sz w:val="22"/>
              </w:rPr>
              <w:t>d</w:t>
            </w:r>
          </w:p>
        </w:tc>
        <w:tc>
          <w:tcPr>
            <w:tcW w:w="1338" w:type="dxa"/>
            <w:shd w:val="clear" w:color="auto" w:fill="auto"/>
            <w:tcMar>
              <w:left w:w="57" w:type="dxa"/>
              <w:right w:w="57" w:type="dxa"/>
            </w:tcMar>
          </w:tcPr>
          <w:p w14:paraId="7FEE147A" w14:textId="1C497283" w:rsidR="00DA2190" w:rsidRPr="00420B65" w:rsidRDefault="00D03431" w:rsidP="00A7134A">
            <w:pPr>
              <w:spacing w:before="40" w:after="40" w:line="240" w:lineRule="auto"/>
              <w:jc w:val="center"/>
              <w:rPr>
                <w:color w:val="000000"/>
                <w:sz w:val="22"/>
              </w:rPr>
            </w:pPr>
            <w:r>
              <w:rPr>
                <w:color w:val="000000"/>
                <w:sz w:val="22"/>
              </w:rPr>
              <w:t>3</w:t>
            </w:r>
            <w:r w:rsidR="005B2F9C">
              <w:rPr>
                <w:color w:val="000000"/>
                <w:sz w:val="22"/>
              </w:rPr>
              <w:t>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t>2</w:t>
            </w:r>
          </w:p>
        </w:tc>
        <w:tc>
          <w:tcPr>
            <w:tcW w:w="2127" w:type="dxa"/>
            <w:shd w:val="clear" w:color="auto" w:fill="auto"/>
            <w:tcMar>
              <w:left w:w="57" w:type="dxa"/>
              <w:right w:w="57" w:type="dxa"/>
            </w:tcMar>
          </w:tcPr>
          <w:p w14:paraId="1D48566B" w14:textId="77777777" w:rsidR="00DA2190" w:rsidRPr="00420B65" w:rsidRDefault="0068602B" w:rsidP="00A7134A">
            <w:pPr>
              <w:spacing w:before="40" w:after="40" w:line="240" w:lineRule="auto"/>
              <w:rPr>
                <w:color w:val="FF0000"/>
                <w:sz w:val="22"/>
              </w:rPr>
            </w:pPr>
            <w:r>
              <w:rPr>
                <w:sz w:val="22"/>
              </w:rPr>
              <w:t>Thi</w:t>
            </w:r>
            <w:r w:rsidR="00DA2190" w:rsidRPr="00420B65">
              <w:rPr>
                <w:sz w:val="22"/>
              </w:rPr>
              <w:t xml:space="preserve"> giữa kỳ</w:t>
            </w:r>
          </w:p>
        </w:tc>
        <w:tc>
          <w:tcPr>
            <w:tcW w:w="4110" w:type="dxa"/>
            <w:tcMar>
              <w:left w:w="57" w:type="dxa"/>
              <w:right w:w="57" w:type="dxa"/>
            </w:tcMar>
          </w:tcPr>
          <w:p w14:paraId="7B280C7A" w14:textId="2A671EF8" w:rsidR="00DA2190" w:rsidRPr="00420B65" w:rsidRDefault="005B2F9C" w:rsidP="00A7134A">
            <w:pPr>
              <w:spacing w:before="40" w:after="40" w:line="240" w:lineRule="auto"/>
              <w:jc w:val="center"/>
              <w:rPr>
                <w:color w:val="000000"/>
                <w:sz w:val="22"/>
              </w:rPr>
            </w:pPr>
            <w:r>
              <w:rPr>
                <w:color w:val="000000"/>
                <w:sz w:val="22"/>
              </w:rPr>
              <w:t>Trắc nghiệm</w:t>
            </w:r>
          </w:p>
        </w:tc>
        <w:tc>
          <w:tcPr>
            <w:tcW w:w="1638" w:type="dxa"/>
          </w:tcPr>
          <w:p w14:paraId="4A739AB5" w14:textId="57C2B101" w:rsidR="00DA2190" w:rsidRPr="005B2F9C" w:rsidRDefault="005B2F9C" w:rsidP="00CE0929">
            <w:pPr>
              <w:spacing w:before="40" w:after="40" w:line="240" w:lineRule="auto"/>
              <w:jc w:val="center"/>
              <w:rPr>
                <w:sz w:val="22"/>
              </w:rPr>
            </w:pPr>
            <w:r>
              <w:rPr>
                <w:sz w:val="22"/>
              </w:rPr>
              <w:t>a</w:t>
            </w:r>
            <w:r w:rsidR="00CE0929">
              <w:rPr>
                <w:sz w:val="22"/>
              </w:rPr>
              <w:t>-d</w:t>
            </w:r>
          </w:p>
        </w:tc>
        <w:tc>
          <w:tcPr>
            <w:tcW w:w="1338" w:type="dxa"/>
            <w:shd w:val="clear" w:color="auto" w:fill="auto"/>
            <w:tcMar>
              <w:left w:w="57" w:type="dxa"/>
              <w:right w:w="57" w:type="dxa"/>
            </w:tcMar>
          </w:tcPr>
          <w:p w14:paraId="5002EB4B" w14:textId="4359F1A5" w:rsidR="00DA2190" w:rsidRPr="005B2F9C" w:rsidRDefault="00D03431" w:rsidP="00A7134A">
            <w:pPr>
              <w:spacing w:before="40" w:after="40" w:line="240" w:lineRule="auto"/>
              <w:jc w:val="center"/>
              <w:rPr>
                <w:sz w:val="22"/>
              </w:rPr>
            </w:pPr>
            <w:r>
              <w:rPr>
                <w:sz w:val="22"/>
              </w:rPr>
              <w:t>2</w:t>
            </w:r>
            <w:r w:rsidR="005B2F9C" w:rsidRPr="005B2F9C">
              <w:rPr>
                <w:sz w:val="22"/>
              </w:rPr>
              <w:t>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6C4D069E" w:rsidR="00DA2190" w:rsidRPr="00420B65" w:rsidRDefault="005B2F9C" w:rsidP="00A7134A">
            <w:pPr>
              <w:spacing w:before="40" w:after="40" w:line="240" w:lineRule="auto"/>
              <w:jc w:val="center"/>
              <w:rPr>
                <w:color w:val="000000"/>
                <w:sz w:val="22"/>
              </w:rPr>
            </w:pPr>
            <w:r>
              <w:rPr>
                <w:color w:val="000000"/>
                <w:sz w:val="22"/>
              </w:rPr>
              <w:t>Vấn đáp</w:t>
            </w:r>
          </w:p>
        </w:tc>
        <w:tc>
          <w:tcPr>
            <w:tcW w:w="1638" w:type="dxa"/>
          </w:tcPr>
          <w:p w14:paraId="2CCAA52D" w14:textId="0FF5D9F6" w:rsidR="00DA2190" w:rsidRPr="00420B65" w:rsidRDefault="005B2F9C" w:rsidP="00CE0929">
            <w:pPr>
              <w:spacing w:before="40" w:after="40" w:line="240" w:lineRule="auto"/>
              <w:jc w:val="center"/>
              <w:rPr>
                <w:color w:val="000000"/>
                <w:sz w:val="22"/>
              </w:rPr>
            </w:pPr>
            <w:r>
              <w:rPr>
                <w:color w:val="000000"/>
                <w:sz w:val="22"/>
              </w:rPr>
              <w:t>a-</w:t>
            </w:r>
            <w:r w:rsidR="00CE0929">
              <w:rPr>
                <w:color w:val="000000"/>
                <w:sz w:val="22"/>
              </w:rPr>
              <w:t>d</w:t>
            </w:r>
          </w:p>
        </w:tc>
        <w:tc>
          <w:tcPr>
            <w:tcW w:w="1338" w:type="dxa"/>
            <w:shd w:val="clear" w:color="auto" w:fill="auto"/>
            <w:tcMar>
              <w:left w:w="57" w:type="dxa"/>
              <w:right w:w="57" w:type="dxa"/>
            </w:tcMar>
          </w:tcPr>
          <w:p w14:paraId="752F6957" w14:textId="3D95339E" w:rsidR="00DA2190" w:rsidRPr="00420B65" w:rsidRDefault="005B2F9C" w:rsidP="00A7134A">
            <w:pPr>
              <w:spacing w:before="40" w:after="40" w:line="240" w:lineRule="auto"/>
              <w:jc w:val="center"/>
              <w:rPr>
                <w:color w:val="000000"/>
                <w:sz w:val="22"/>
              </w:rPr>
            </w:pPr>
            <w:r>
              <w:rPr>
                <w:color w:val="000000"/>
                <w:sz w:val="22"/>
              </w:rPr>
              <w:t>50%</w:t>
            </w:r>
          </w:p>
        </w:tc>
      </w:tr>
    </w:tbl>
    <w:p w14:paraId="1300FB76" w14:textId="3AC6BA38" w:rsidR="008A5586" w:rsidRDefault="008A5586" w:rsidP="00A7134A">
      <w:pPr>
        <w:spacing w:before="100" w:after="40" w:line="240" w:lineRule="auto"/>
        <w:jc w:val="both"/>
        <w:rPr>
          <w:i/>
          <w:color w:val="0000FF"/>
          <w:sz w:val="24"/>
          <w:szCs w:val="24"/>
        </w:rPr>
      </w:pPr>
      <w:r w:rsidRPr="005C0AC3">
        <w:rPr>
          <w:b/>
          <w:sz w:val="24"/>
          <w:szCs w:val="24"/>
        </w:rPr>
        <w:t xml:space="preserve">7. Tài </w:t>
      </w:r>
      <w:r w:rsidRPr="00DC3327">
        <w:rPr>
          <w:b/>
          <w:color w:val="000000"/>
          <w:sz w:val="24"/>
          <w:szCs w:val="24"/>
        </w:rPr>
        <w:t>liệu dạy học:</w:t>
      </w:r>
      <w:r>
        <w:rPr>
          <w:b/>
          <w:color w:val="000000"/>
          <w:sz w:val="24"/>
          <w:szCs w:val="24"/>
        </w:rPr>
        <w:t xml:space="preserve"> </w:t>
      </w:r>
    </w:p>
    <w:p w14:paraId="74E2D281" w14:textId="3CB288BD" w:rsidR="00D27FDD" w:rsidRDefault="00D27FDD" w:rsidP="00A7134A">
      <w:pPr>
        <w:spacing w:before="100" w:after="40" w:line="240" w:lineRule="auto"/>
        <w:jc w:val="both"/>
        <w:rPr>
          <w:i/>
          <w:color w:val="0000FF"/>
          <w:sz w:val="24"/>
          <w:szCs w:val="24"/>
        </w:rPr>
      </w:pPr>
    </w:p>
    <w:tbl>
      <w:tblPr>
        <w:tblW w:w="97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260"/>
        <w:gridCol w:w="1541"/>
        <w:gridCol w:w="803"/>
        <w:gridCol w:w="1473"/>
        <w:gridCol w:w="2347"/>
        <w:gridCol w:w="802"/>
        <w:gridCol w:w="1004"/>
      </w:tblGrid>
      <w:tr w:rsidR="00D27FDD" w:rsidRPr="00D27FDD" w14:paraId="31784096" w14:textId="77777777" w:rsidTr="00D27FDD">
        <w:tc>
          <w:tcPr>
            <w:tcW w:w="531" w:type="dxa"/>
            <w:vMerge w:val="restart"/>
            <w:vAlign w:val="center"/>
          </w:tcPr>
          <w:p w14:paraId="42FAD75D" w14:textId="6252EEE4" w:rsidR="00D27FDD" w:rsidRPr="00D27FDD" w:rsidRDefault="00D27FDD" w:rsidP="00534D34">
            <w:pPr>
              <w:spacing w:line="312" w:lineRule="auto"/>
              <w:jc w:val="center"/>
              <w:rPr>
                <w:b/>
                <w:sz w:val="22"/>
              </w:rPr>
            </w:pPr>
            <w:r w:rsidRPr="00D27FDD">
              <w:rPr>
                <w:b/>
                <w:color w:val="000000"/>
                <w:sz w:val="22"/>
              </w:rPr>
              <w:t>TT</w:t>
            </w:r>
          </w:p>
        </w:tc>
        <w:tc>
          <w:tcPr>
            <w:tcW w:w="1260" w:type="dxa"/>
            <w:vMerge w:val="restart"/>
            <w:vAlign w:val="center"/>
          </w:tcPr>
          <w:p w14:paraId="2C24F556" w14:textId="77777777" w:rsidR="00D27FDD" w:rsidRPr="00D27FDD" w:rsidRDefault="00D27FDD" w:rsidP="00534D34">
            <w:pPr>
              <w:spacing w:line="312" w:lineRule="auto"/>
              <w:jc w:val="center"/>
              <w:rPr>
                <w:b/>
                <w:sz w:val="22"/>
              </w:rPr>
            </w:pPr>
            <w:r w:rsidRPr="00D27FDD">
              <w:rPr>
                <w:b/>
                <w:sz w:val="22"/>
              </w:rPr>
              <w:t>Tên tác giả</w:t>
            </w:r>
          </w:p>
        </w:tc>
        <w:tc>
          <w:tcPr>
            <w:tcW w:w="1541" w:type="dxa"/>
            <w:vMerge w:val="restart"/>
            <w:vAlign w:val="center"/>
          </w:tcPr>
          <w:p w14:paraId="20E4A2F6" w14:textId="77777777" w:rsidR="00D27FDD" w:rsidRPr="00D27FDD" w:rsidRDefault="00D27FDD" w:rsidP="00534D34">
            <w:pPr>
              <w:spacing w:line="312" w:lineRule="auto"/>
              <w:jc w:val="center"/>
              <w:rPr>
                <w:b/>
                <w:sz w:val="22"/>
              </w:rPr>
            </w:pPr>
            <w:r w:rsidRPr="00D27FDD">
              <w:rPr>
                <w:b/>
                <w:sz w:val="22"/>
              </w:rPr>
              <w:t>Tên tài liệu</w:t>
            </w:r>
          </w:p>
        </w:tc>
        <w:tc>
          <w:tcPr>
            <w:tcW w:w="803" w:type="dxa"/>
            <w:vMerge w:val="restart"/>
            <w:vAlign w:val="center"/>
          </w:tcPr>
          <w:p w14:paraId="7E4C6C1D" w14:textId="77777777" w:rsidR="00D27FDD" w:rsidRPr="00D27FDD" w:rsidRDefault="00D27FDD" w:rsidP="00534D34">
            <w:pPr>
              <w:spacing w:line="312" w:lineRule="auto"/>
              <w:jc w:val="center"/>
              <w:rPr>
                <w:b/>
                <w:sz w:val="22"/>
              </w:rPr>
            </w:pPr>
            <w:r w:rsidRPr="00D27FDD">
              <w:rPr>
                <w:b/>
                <w:sz w:val="22"/>
              </w:rPr>
              <w:t>Năm xuất bản</w:t>
            </w:r>
          </w:p>
        </w:tc>
        <w:tc>
          <w:tcPr>
            <w:tcW w:w="1473" w:type="dxa"/>
            <w:vMerge w:val="restart"/>
            <w:vAlign w:val="center"/>
          </w:tcPr>
          <w:p w14:paraId="54DC8FF1" w14:textId="77777777" w:rsidR="00D27FDD" w:rsidRPr="00D27FDD" w:rsidRDefault="00D27FDD" w:rsidP="00534D34">
            <w:pPr>
              <w:spacing w:line="312" w:lineRule="auto"/>
              <w:jc w:val="center"/>
              <w:rPr>
                <w:b/>
                <w:sz w:val="22"/>
              </w:rPr>
            </w:pPr>
            <w:r w:rsidRPr="00D27FDD">
              <w:rPr>
                <w:b/>
                <w:sz w:val="22"/>
              </w:rPr>
              <w:t>Nhà xuất bản</w:t>
            </w:r>
          </w:p>
        </w:tc>
        <w:tc>
          <w:tcPr>
            <w:tcW w:w="2347" w:type="dxa"/>
            <w:vMerge w:val="restart"/>
            <w:vAlign w:val="center"/>
          </w:tcPr>
          <w:p w14:paraId="2C8AF0AF" w14:textId="77777777" w:rsidR="00D27FDD" w:rsidRPr="00D27FDD" w:rsidRDefault="00D27FDD" w:rsidP="00534D34">
            <w:pPr>
              <w:spacing w:line="312" w:lineRule="auto"/>
              <w:jc w:val="center"/>
              <w:rPr>
                <w:b/>
                <w:sz w:val="22"/>
              </w:rPr>
            </w:pPr>
            <w:r w:rsidRPr="00D27FDD">
              <w:rPr>
                <w:b/>
                <w:sz w:val="22"/>
              </w:rPr>
              <w:t>Địa chỉ khai thác tài liệu</w:t>
            </w:r>
          </w:p>
        </w:tc>
        <w:tc>
          <w:tcPr>
            <w:tcW w:w="1806" w:type="dxa"/>
            <w:gridSpan w:val="2"/>
            <w:vAlign w:val="center"/>
          </w:tcPr>
          <w:p w14:paraId="69404522" w14:textId="77777777" w:rsidR="00D27FDD" w:rsidRPr="00D27FDD" w:rsidRDefault="00D27FDD" w:rsidP="00534D34">
            <w:pPr>
              <w:spacing w:line="312" w:lineRule="auto"/>
              <w:jc w:val="center"/>
              <w:rPr>
                <w:b/>
                <w:sz w:val="22"/>
              </w:rPr>
            </w:pPr>
            <w:r w:rsidRPr="00D27FDD">
              <w:rPr>
                <w:b/>
                <w:sz w:val="22"/>
              </w:rPr>
              <w:t xml:space="preserve">Mục đích </w:t>
            </w:r>
          </w:p>
          <w:p w14:paraId="61A92834" w14:textId="77777777" w:rsidR="00D27FDD" w:rsidRPr="00D27FDD" w:rsidRDefault="00D27FDD" w:rsidP="00534D34">
            <w:pPr>
              <w:spacing w:line="312" w:lineRule="auto"/>
              <w:jc w:val="center"/>
              <w:rPr>
                <w:b/>
                <w:sz w:val="22"/>
              </w:rPr>
            </w:pPr>
            <w:r w:rsidRPr="00D27FDD">
              <w:rPr>
                <w:b/>
                <w:sz w:val="22"/>
              </w:rPr>
              <w:t>sử dụng</w:t>
            </w:r>
          </w:p>
        </w:tc>
      </w:tr>
      <w:tr w:rsidR="00D27FDD" w:rsidRPr="00D27FDD" w14:paraId="60545E47" w14:textId="77777777" w:rsidTr="00D27FDD">
        <w:tc>
          <w:tcPr>
            <w:tcW w:w="531" w:type="dxa"/>
            <w:vMerge/>
            <w:vAlign w:val="center"/>
          </w:tcPr>
          <w:p w14:paraId="6D529155" w14:textId="77777777" w:rsidR="00D27FDD" w:rsidRPr="00D27FDD" w:rsidRDefault="00D27FDD" w:rsidP="00534D34">
            <w:pPr>
              <w:spacing w:line="312" w:lineRule="auto"/>
              <w:jc w:val="center"/>
              <w:rPr>
                <w:b/>
                <w:sz w:val="22"/>
              </w:rPr>
            </w:pPr>
          </w:p>
        </w:tc>
        <w:tc>
          <w:tcPr>
            <w:tcW w:w="1260" w:type="dxa"/>
            <w:vMerge/>
            <w:vAlign w:val="center"/>
          </w:tcPr>
          <w:p w14:paraId="139E57BA" w14:textId="77777777" w:rsidR="00D27FDD" w:rsidRPr="00D27FDD" w:rsidRDefault="00D27FDD" w:rsidP="00534D34">
            <w:pPr>
              <w:spacing w:line="312" w:lineRule="auto"/>
              <w:jc w:val="center"/>
              <w:rPr>
                <w:b/>
                <w:sz w:val="22"/>
              </w:rPr>
            </w:pPr>
          </w:p>
        </w:tc>
        <w:tc>
          <w:tcPr>
            <w:tcW w:w="1541" w:type="dxa"/>
            <w:vMerge/>
            <w:vAlign w:val="center"/>
          </w:tcPr>
          <w:p w14:paraId="3C983923" w14:textId="77777777" w:rsidR="00D27FDD" w:rsidRPr="00D27FDD" w:rsidRDefault="00D27FDD" w:rsidP="00534D34">
            <w:pPr>
              <w:spacing w:line="312" w:lineRule="auto"/>
              <w:jc w:val="center"/>
              <w:rPr>
                <w:b/>
                <w:sz w:val="22"/>
              </w:rPr>
            </w:pPr>
          </w:p>
        </w:tc>
        <w:tc>
          <w:tcPr>
            <w:tcW w:w="803" w:type="dxa"/>
            <w:vMerge/>
            <w:vAlign w:val="center"/>
          </w:tcPr>
          <w:p w14:paraId="36D4C0E4" w14:textId="77777777" w:rsidR="00D27FDD" w:rsidRPr="00D27FDD" w:rsidRDefault="00D27FDD" w:rsidP="00534D34">
            <w:pPr>
              <w:spacing w:line="312" w:lineRule="auto"/>
              <w:jc w:val="center"/>
              <w:rPr>
                <w:b/>
                <w:sz w:val="22"/>
              </w:rPr>
            </w:pPr>
          </w:p>
        </w:tc>
        <w:tc>
          <w:tcPr>
            <w:tcW w:w="1473" w:type="dxa"/>
            <w:vMerge/>
            <w:vAlign w:val="center"/>
          </w:tcPr>
          <w:p w14:paraId="1AF8C81E" w14:textId="77777777" w:rsidR="00D27FDD" w:rsidRPr="00D27FDD" w:rsidRDefault="00D27FDD" w:rsidP="00534D34">
            <w:pPr>
              <w:spacing w:line="312" w:lineRule="auto"/>
              <w:jc w:val="center"/>
              <w:rPr>
                <w:b/>
                <w:sz w:val="22"/>
              </w:rPr>
            </w:pPr>
          </w:p>
        </w:tc>
        <w:tc>
          <w:tcPr>
            <w:tcW w:w="2347" w:type="dxa"/>
            <w:vMerge/>
            <w:vAlign w:val="center"/>
          </w:tcPr>
          <w:p w14:paraId="5521DFD8" w14:textId="77777777" w:rsidR="00D27FDD" w:rsidRPr="00D27FDD" w:rsidRDefault="00D27FDD" w:rsidP="00534D34">
            <w:pPr>
              <w:spacing w:line="312" w:lineRule="auto"/>
              <w:jc w:val="center"/>
              <w:rPr>
                <w:b/>
                <w:sz w:val="22"/>
              </w:rPr>
            </w:pPr>
          </w:p>
        </w:tc>
        <w:tc>
          <w:tcPr>
            <w:tcW w:w="802" w:type="dxa"/>
            <w:vAlign w:val="center"/>
          </w:tcPr>
          <w:p w14:paraId="0F953D1C" w14:textId="77777777" w:rsidR="00D27FDD" w:rsidRPr="00D27FDD" w:rsidRDefault="00D27FDD" w:rsidP="00534D34">
            <w:pPr>
              <w:spacing w:line="312" w:lineRule="auto"/>
              <w:jc w:val="center"/>
              <w:rPr>
                <w:b/>
                <w:sz w:val="22"/>
              </w:rPr>
            </w:pPr>
            <w:r w:rsidRPr="00D27FDD">
              <w:rPr>
                <w:b/>
                <w:sz w:val="22"/>
              </w:rPr>
              <w:t>Tài liệu chính</w:t>
            </w:r>
          </w:p>
        </w:tc>
        <w:tc>
          <w:tcPr>
            <w:tcW w:w="1004" w:type="dxa"/>
            <w:vAlign w:val="center"/>
          </w:tcPr>
          <w:p w14:paraId="6B561444" w14:textId="77777777" w:rsidR="00D27FDD" w:rsidRPr="00D27FDD" w:rsidRDefault="00D27FDD" w:rsidP="00534D34">
            <w:pPr>
              <w:spacing w:line="312" w:lineRule="auto"/>
              <w:jc w:val="center"/>
              <w:rPr>
                <w:b/>
                <w:sz w:val="22"/>
              </w:rPr>
            </w:pPr>
            <w:r w:rsidRPr="00D27FDD">
              <w:rPr>
                <w:b/>
                <w:sz w:val="22"/>
              </w:rPr>
              <w:t>Tham khảo</w:t>
            </w:r>
          </w:p>
        </w:tc>
      </w:tr>
      <w:tr w:rsidR="00D27FDD" w:rsidRPr="00D27FDD" w14:paraId="74C345AC" w14:textId="77777777" w:rsidTr="00D27FDD">
        <w:tc>
          <w:tcPr>
            <w:tcW w:w="531" w:type="dxa"/>
          </w:tcPr>
          <w:p w14:paraId="1FB1A116" w14:textId="77777777" w:rsidR="00D27FDD" w:rsidRPr="00D27FDD" w:rsidRDefault="00D27FDD" w:rsidP="00534D34">
            <w:pPr>
              <w:spacing w:line="312" w:lineRule="auto"/>
              <w:jc w:val="center"/>
              <w:rPr>
                <w:sz w:val="22"/>
              </w:rPr>
            </w:pPr>
            <w:r w:rsidRPr="00D27FDD">
              <w:rPr>
                <w:sz w:val="22"/>
              </w:rPr>
              <w:t>1</w:t>
            </w:r>
          </w:p>
        </w:tc>
        <w:tc>
          <w:tcPr>
            <w:tcW w:w="1260" w:type="dxa"/>
          </w:tcPr>
          <w:p w14:paraId="7C7D93EB" w14:textId="77777777" w:rsidR="00D27FDD" w:rsidRPr="00D27FDD" w:rsidRDefault="00D27FDD" w:rsidP="00534D34">
            <w:pPr>
              <w:spacing w:line="312" w:lineRule="auto"/>
              <w:jc w:val="both"/>
              <w:rPr>
                <w:sz w:val="22"/>
              </w:rPr>
            </w:pPr>
            <w:r w:rsidRPr="00D27FDD">
              <w:rPr>
                <w:bCs/>
                <w:color w:val="000000"/>
                <w:sz w:val="22"/>
              </w:rPr>
              <w:t>Hoàng Thị Thơm</w:t>
            </w:r>
          </w:p>
        </w:tc>
        <w:tc>
          <w:tcPr>
            <w:tcW w:w="1541" w:type="dxa"/>
          </w:tcPr>
          <w:p w14:paraId="78A090C9" w14:textId="77777777" w:rsidR="00D27FDD" w:rsidRPr="00D27FDD" w:rsidRDefault="00D27FDD" w:rsidP="00534D34">
            <w:pPr>
              <w:spacing w:line="312" w:lineRule="auto"/>
              <w:jc w:val="both"/>
              <w:rPr>
                <w:sz w:val="22"/>
              </w:rPr>
            </w:pPr>
            <w:r w:rsidRPr="00D27FDD">
              <w:rPr>
                <w:bCs/>
                <w:color w:val="000000"/>
                <w:sz w:val="22"/>
              </w:rPr>
              <w:t xml:space="preserve">Điện tử tương tự </w:t>
            </w:r>
          </w:p>
          <w:p w14:paraId="42DF56F2" w14:textId="77777777" w:rsidR="00D27FDD" w:rsidRPr="00D27FDD" w:rsidRDefault="00D27FDD" w:rsidP="00534D34">
            <w:pPr>
              <w:spacing w:line="312" w:lineRule="auto"/>
              <w:jc w:val="both"/>
              <w:rPr>
                <w:sz w:val="22"/>
              </w:rPr>
            </w:pPr>
          </w:p>
        </w:tc>
        <w:tc>
          <w:tcPr>
            <w:tcW w:w="803" w:type="dxa"/>
          </w:tcPr>
          <w:p w14:paraId="0D17595C" w14:textId="77777777" w:rsidR="00D27FDD" w:rsidRPr="00D27FDD" w:rsidRDefault="00D27FDD" w:rsidP="00534D34">
            <w:pPr>
              <w:spacing w:line="312" w:lineRule="auto"/>
              <w:jc w:val="both"/>
              <w:rPr>
                <w:sz w:val="22"/>
              </w:rPr>
            </w:pPr>
            <w:r w:rsidRPr="00D27FDD">
              <w:rPr>
                <w:bCs/>
                <w:color w:val="000000"/>
                <w:sz w:val="22"/>
              </w:rPr>
              <w:t>2008</w:t>
            </w:r>
          </w:p>
        </w:tc>
        <w:tc>
          <w:tcPr>
            <w:tcW w:w="1473" w:type="dxa"/>
          </w:tcPr>
          <w:p w14:paraId="53CBD0EC" w14:textId="77777777" w:rsidR="00D27FDD" w:rsidRPr="00D27FDD" w:rsidRDefault="00D27FDD" w:rsidP="00534D34">
            <w:pPr>
              <w:spacing w:line="312" w:lineRule="auto"/>
              <w:jc w:val="both"/>
              <w:rPr>
                <w:sz w:val="22"/>
              </w:rPr>
            </w:pPr>
            <w:r w:rsidRPr="00D27FDD">
              <w:rPr>
                <w:bCs/>
                <w:color w:val="000000"/>
                <w:sz w:val="22"/>
              </w:rPr>
              <w:t xml:space="preserve">Lưu hành nội bộ. </w:t>
            </w:r>
          </w:p>
        </w:tc>
        <w:tc>
          <w:tcPr>
            <w:tcW w:w="2347" w:type="dxa"/>
          </w:tcPr>
          <w:p w14:paraId="4D1AD7E8" w14:textId="77777777" w:rsidR="00D27FDD" w:rsidRPr="00D27FDD" w:rsidRDefault="00D27FDD" w:rsidP="00534D34">
            <w:pPr>
              <w:spacing w:line="312" w:lineRule="auto"/>
              <w:jc w:val="center"/>
              <w:rPr>
                <w:sz w:val="22"/>
              </w:rPr>
            </w:pPr>
            <w:r w:rsidRPr="00D27FDD">
              <w:rPr>
                <w:sz w:val="22"/>
              </w:rPr>
              <w:t>Thư viên ĐHNT</w:t>
            </w:r>
          </w:p>
        </w:tc>
        <w:tc>
          <w:tcPr>
            <w:tcW w:w="802" w:type="dxa"/>
          </w:tcPr>
          <w:p w14:paraId="19D9C7E2" w14:textId="77777777" w:rsidR="00D27FDD" w:rsidRPr="00D27FDD" w:rsidRDefault="00D27FDD" w:rsidP="00534D34">
            <w:pPr>
              <w:spacing w:line="312" w:lineRule="auto"/>
              <w:jc w:val="center"/>
              <w:rPr>
                <w:sz w:val="22"/>
              </w:rPr>
            </w:pPr>
            <w:r w:rsidRPr="00D27FDD">
              <w:rPr>
                <w:sz w:val="22"/>
              </w:rPr>
              <w:t>x</w:t>
            </w:r>
          </w:p>
        </w:tc>
        <w:tc>
          <w:tcPr>
            <w:tcW w:w="1004" w:type="dxa"/>
          </w:tcPr>
          <w:p w14:paraId="52D5F275" w14:textId="77777777" w:rsidR="00D27FDD" w:rsidRPr="00D27FDD" w:rsidRDefault="00D27FDD" w:rsidP="00534D34">
            <w:pPr>
              <w:spacing w:line="312" w:lineRule="auto"/>
              <w:jc w:val="center"/>
              <w:rPr>
                <w:sz w:val="22"/>
              </w:rPr>
            </w:pPr>
          </w:p>
        </w:tc>
      </w:tr>
      <w:tr w:rsidR="00D27FDD" w:rsidRPr="00D27FDD" w14:paraId="7CBD9923" w14:textId="77777777" w:rsidTr="00D27FDD">
        <w:tc>
          <w:tcPr>
            <w:tcW w:w="531" w:type="dxa"/>
          </w:tcPr>
          <w:p w14:paraId="0254C928" w14:textId="77777777" w:rsidR="00D27FDD" w:rsidRPr="00D27FDD" w:rsidRDefault="00D27FDD" w:rsidP="00534D34">
            <w:pPr>
              <w:spacing w:line="312" w:lineRule="auto"/>
              <w:jc w:val="center"/>
              <w:rPr>
                <w:sz w:val="22"/>
              </w:rPr>
            </w:pPr>
            <w:r w:rsidRPr="00D27FDD">
              <w:rPr>
                <w:sz w:val="22"/>
              </w:rPr>
              <w:t>2</w:t>
            </w:r>
          </w:p>
        </w:tc>
        <w:tc>
          <w:tcPr>
            <w:tcW w:w="1260" w:type="dxa"/>
          </w:tcPr>
          <w:p w14:paraId="09B5A5C7" w14:textId="7615E623" w:rsidR="00D27FDD" w:rsidRPr="00D27FDD" w:rsidRDefault="00D27FDD" w:rsidP="00534D34">
            <w:pPr>
              <w:spacing w:line="312" w:lineRule="auto"/>
              <w:jc w:val="both"/>
              <w:rPr>
                <w:sz w:val="22"/>
              </w:rPr>
            </w:pPr>
            <w:r>
              <w:rPr>
                <w:bCs/>
                <w:color w:val="000000"/>
                <w:sz w:val="22"/>
              </w:rPr>
              <w:t>Phạm Minh Hà</w:t>
            </w:r>
          </w:p>
        </w:tc>
        <w:tc>
          <w:tcPr>
            <w:tcW w:w="1541" w:type="dxa"/>
          </w:tcPr>
          <w:p w14:paraId="18A57726" w14:textId="57BD8044" w:rsidR="00D27FDD" w:rsidRPr="00D27FDD" w:rsidRDefault="00D27FDD" w:rsidP="00534D34">
            <w:pPr>
              <w:spacing w:line="312" w:lineRule="auto"/>
              <w:jc w:val="both"/>
              <w:rPr>
                <w:sz w:val="22"/>
              </w:rPr>
            </w:pPr>
            <w:r>
              <w:rPr>
                <w:bCs/>
                <w:color w:val="000000"/>
                <w:sz w:val="22"/>
              </w:rPr>
              <w:t>Kỹ thuật mạch điện tử</w:t>
            </w:r>
            <w:r w:rsidRPr="00D27FDD">
              <w:rPr>
                <w:bCs/>
                <w:color w:val="000000"/>
                <w:sz w:val="22"/>
              </w:rPr>
              <w:t xml:space="preserve"> </w:t>
            </w:r>
          </w:p>
          <w:p w14:paraId="1ED8AB96" w14:textId="77777777" w:rsidR="00D27FDD" w:rsidRPr="00D27FDD" w:rsidRDefault="00D27FDD" w:rsidP="00534D34">
            <w:pPr>
              <w:spacing w:line="312" w:lineRule="auto"/>
              <w:jc w:val="both"/>
              <w:rPr>
                <w:sz w:val="22"/>
              </w:rPr>
            </w:pPr>
          </w:p>
        </w:tc>
        <w:tc>
          <w:tcPr>
            <w:tcW w:w="803" w:type="dxa"/>
          </w:tcPr>
          <w:p w14:paraId="793B6C52" w14:textId="640C4CEE" w:rsidR="00D27FDD" w:rsidRPr="00D27FDD" w:rsidRDefault="00D27FDD" w:rsidP="00534D34">
            <w:pPr>
              <w:spacing w:line="312" w:lineRule="auto"/>
              <w:jc w:val="both"/>
              <w:rPr>
                <w:sz w:val="22"/>
              </w:rPr>
            </w:pPr>
            <w:r>
              <w:rPr>
                <w:bCs/>
                <w:color w:val="000000"/>
                <w:sz w:val="22"/>
              </w:rPr>
              <w:t>1997</w:t>
            </w:r>
          </w:p>
        </w:tc>
        <w:tc>
          <w:tcPr>
            <w:tcW w:w="1473" w:type="dxa"/>
          </w:tcPr>
          <w:p w14:paraId="77B791A4" w14:textId="5F87DC84" w:rsidR="00D27FDD" w:rsidRPr="00D27FDD" w:rsidRDefault="00D27FDD" w:rsidP="00534D34">
            <w:pPr>
              <w:spacing w:line="312" w:lineRule="auto"/>
              <w:jc w:val="both"/>
              <w:rPr>
                <w:sz w:val="22"/>
              </w:rPr>
            </w:pPr>
            <w:r>
              <w:rPr>
                <w:bCs/>
                <w:color w:val="000000"/>
                <w:sz w:val="22"/>
              </w:rPr>
              <w:t>NXB KHKT HN</w:t>
            </w:r>
          </w:p>
        </w:tc>
        <w:tc>
          <w:tcPr>
            <w:tcW w:w="2347" w:type="dxa"/>
          </w:tcPr>
          <w:p w14:paraId="585B2EF2" w14:textId="77777777" w:rsidR="00D27FDD" w:rsidRPr="00D27FDD" w:rsidRDefault="00D27FDD" w:rsidP="00534D34">
            <w:pPr>
              <w:spacing w:line="312" w:lineRule="auto"/>
              <w:jc w:val="center"/>
              <w:rPr>
                <w:sz w:val="22"/>
              </w:rPr>
            </w:pPr>
            <w:r w:rsidRPr="00D27FDD">
              <w:rPr>
                <w:sz w:val="22"/>
              </w:rPr>
              <w:t>Thư viên ĐHNT</w:t>
            </w:r>
          </w:p>
        </w:tc>
        <w:tc>
          <w:tcPr>
            <w:tcW w:w="802" w:type="dxa"/>
          </w:tcPr>
          <w:p w14:paraId="3D24E92F" w14:textId="77777777" w:rsidR="00D27FDD" w:rsidRPr="00D27FDD" w:rsidRDefault="00D27FDD" w:rsidP="00534D34">
            <w:pPr>
              <w:spacing w:line="312" w:lineRule="auto"/>
              <w:jc w:val="center"/>
              <w:rPr>
                <w:sz w:val="22"/>
              </w:rPr>
            </w:pPr>
          </w:p>
        </w:tc>
        <w:tc>
          <w:tcPr>
            <w:tcW w:w="1004" w:type="dxa"/>
          </w:tcPr>
          <w:p w14:paraId="4C127FCC" w14:textId="77777777" w:rsidR="00D27FDD" w:rsidRPr="00D27FDD" w:rsidRDefault="00D27FDD" w:rsidP="00534D34">
            <w:pPr>
              <w:spacing w:line="312" w:lineRule="auto"/>
              <w:jc w:val="center"/>
              <w:rPr>
                <w:sz w:val="22"/>
              </w:rPr>
            </w:pPr>
            <w:r w:rsidRPr="00D27FDD">
              <w:rPr>
                <w:sz w:val="22"/>
              </w:rPr>
              <w:t>x</w:t>
            </w:r>
          </w:p>
        </w:tc>
      </w:tr>
      <w:tr w:rsidR="00D27FDD" w:rsidRPr="00D27FDD" w14:paraId="3C2263D5" w14:textId="77777777" w:rsidTr="00D27FDD">
        <w:tc>
          <w:tcPr>
            <w:tcW w:w="531" w:type="dxa"/>
          </w:tcPr>
          <w:p w14:paraId="10A8C05D" w14:textId="77777777" w:rsidR="00D27FDD" w:rsidRPr="00D27FDD" w:rsidRDefault="00D27FDD" w:rsidP="00534D34">
            <w:pPr>
              <w:spacing w:line="312" w:lineRule="auto"/>
              <w:jc w:val="center"/>
              <w:rPr>
                <w:sz w:val="22"/>
              </w:rPr>
            </w:pPr>
            <w:r w:rsidRPr="00D27FDD">
              <w:rPr>
                <w:sz w:val="22"/>
              </w:rPr>
              <w:t>3</w:t>
            </w:r>
          </w:p>
        </w:tc>
        <w:tc>
          <w:tcPr>
            <w:tcW w:w="1260" w:type="dxa"/>
          </w:tcPr>
          <w:p w14:paraId="34E871F3" w14:textId="77777777" w:rsidR="00D27FDD" w:rsidRPr="00D27FDD" w:rsidRDefault="00D27FDD" w:rsidP="00534D34">
            <w:pPr>
              <w:spacing w:line="312" w:lineRule="auto"/>
              <w:jc w:val="both"/>
              <w:rPr>
                <w:sz w:val="22"/>
              </w:rPr>
            </w:pPr>
            <w:r w:rsidRPr="00D27FDD">
              <w:rPr>
                <w:sz w:val="22"/>
              </w:rPr>
              <w:t>Đỗ Xuân Thụ</w:t>
            </w:r>
          </w:p>
        </w:tc>
        <w:tc>
          <w:tcPr>
            <w:tcW w:w="1541" w:type="dxa"/>
          </w:tcPr>
          <w:p w14:paraId="546839AA" w14:textId="77777777" w:rsidR="00D27FDD" w:rsidRPr="00D27FDD" w:rsidRDefault="00D27FDD" w:rsidP="00534D34">
            <w:pPr>
              <w:spacing w:line="312" w:lineRule="auto"/>
              <w:jc w:val="both"/>
              <w:rPr>
                <w:sz w:val="22"/>
              </w:rPr>
            </w:pPr>
            <w:r w:rsidRPr="00D27FDD">
              <w:rPr>
                <w:sz w:val="22"/>
              </w:rPr>
              <w:t>Kỹ thuật điện tử</w:t>
            </w:r>
          </w:p>
        </w:tc>
        <w:tc>
          <w:tcPr>
            <w:tcW w:w="803" w:type="dxa"/>
          </w:tcPr>
          <w:p w14:paraId="3D79060D" w14:textId="77777777" w:rsidR="00D27FDD" w:rsidRPr="00D27FDD" w:rsidRDefault="00D27FDD" w:rsidP="00534D34">
            <w:pPr>
              <w:spacing w:line="312" w:lineRule="auto"/>
              <w:jc w:val="both"/>
              <w:rPr>
                <w:sz w:val="22"/>
              </w:rPr>
            </w:pPr>
            <w:r w:rsidRPr="00D27FDD">
              <w:rPr>
                <w:sz w:val="22"/>
              </w:rPr>
              <w:t>2001</w:t>
            </w:r>
          </w:p>
        </w:tc>
        <w:tc>
          <w:tcPr>
            <w:tcW w:w="1473" w:type="dxa"/>
          </w:tcPr>
          <w:p w14:paraId="66E9EBA6" w14:textId="77777777" w:rsidR="00D27FDD" w:rsidRPr="00D27FDD" w:rsidRDefault="00D27FDD" w:rsidP="00534D34">
            <w:pPr>
              <w:spacing w:line="312" w:lineRule="auto"/>
              <w:jc w:val="both"/>
              <w:rPr>
                <w:sz w:val="22"/>
              </w:rPr>
            </w:pPr>
            <w:r w:rsidRPr="00D27FDD">
              <w:rPr>
                <w:sz w:val="22"/>
              </w:rPr>
              <w:t>Giáo dục</w:t>
            </w:r>
          </w:p>
        </w:tc>
        <w:tc>
          <w:tcPr>
            <w:tcW w:w="2347" w:type="dxa"/>
          </w:tcPr>
          <w:p w14:paraId="370231B9" w14:textId="77777777" w:rsidR="00D27FDD" w:rsidRPr="00D27FDD" w:rsidRDefault="00D27FDD" w:rsidP="00534D34">
            <w:pPr>
              <w:spacing w:line="312" w:lineRule="auto"/>
              <w:jc w:val="both"/>
              <w:rPr>
                <w:sz w:val="22"/>
              </w:rPr>
            </w:pPr>
            <w:r w:rsidRPr="00D27FDD">
              <w:rPr>
                <w:sz w:val="22"/>
              </w:rPr>
              <w:t>Thư viện ĐHNT</w:t>
            </w:r>
          </w:p>
        </w:tc>
        <w:tc>
          <w:tcPr>
            <w:tcW w:w="802" w:type="dxa"/>
          </w:tcPr>
          <w:p w14:paraId="6A3A47B1" w14:textId="77777777" w:rsidR="00D27FDD" w:rsidRPr="00D27FDD" w:rsidRDefault="00D27FDD" w:rsidP="00534D34">
            <w:pPr>
              <w:spacing w:line="312" w:lineRule="auto"/>
              <w:jc w:val="center"/>
              <w:rPr>
                <w:rStyle w:val="Strong"/>
                <w:sz w:val="22"/>
              </w:rPr>
            </w:pPr>
          </w:p>
        </w:tc>
        <w:tc>
          <w:tcPr>
            <w:tcW w:w="1004" w:type="dxa"/>
          </w:tcPr>
          <w:p w14:paraId="58DD4810" w14:textId="77777777" w:rsidR="00D27FDD" w:rsidRPr="00D27FDD" w:rsidRDefault="00D27FDD" w:rsidP="00534D34">
            <w:pPr>
              <w:spacing w:line="312" w:lineRule="auto"/>
              <w:jc w:val="center"/>
              <w:rPr>
                <w:sz w:val="22"/>
              </w:rPr>
            </w:pPr>
            <w:r w:rsidRPr="00D27FDD">
              <w:rPr>
                <w:sz w:val="22"/>
              </w:rPr>
              <w:t>x</w:t>
            </w:r>
          </w:p>
        </w:tc>
      </w:tr>
      <w:tr w:rsidR="00D27FDD" w:rsidRPr="00D27FDD" w14:paraId="34195CF9" w14:textId="77777777" w:rsidTr="00D27FDD">
        <w:tc>
          <w:tcPr>
            <w:tcW w:w="531" w:type="dxa"/>
          </w:tcPr>
          <w:p w14:paraId="0E5CA9F0" w14:textId="77777777" w:rsidR="00D27FDD" w:rsidRPr="00D27FDD" w:rsidRDefault="00D27FDD" w:rsidP="00534D34">
            <w:pPr>
              <w:spacing w:line="312" w:lineRule="auto"/>
              <w:jc w:val="center"/>
              <w:rPr>
                <w:sz w:val="22"/>
              </w:rPr>
            </w:pPr>
            <w:r w:rsidRPr="00D27FDD">
              <w:rPr>
                <w:sz w:val="22"/>
              </w:rPr>
              <w:t>4</w:t>
            </w:r>
          </w:p>
        </w:tc>
        <w:tc>
          <w:tcPr>
            <w:tcW w:w="1260" w:type="dxa"/>
          </w:tcPr>
          <w:p w14:paraId="13F02193" w14:textId="77777777" w:rsidR="00D27FDD" w:rsidRPr="00D27FDD" w:rsidRDefault="00D27FDD" w:rsidP="00534D34">
            <w:pPr>
              <w:spacing w:line="312" w:lineRule="auto"/>
              <w:jc w:val="both"/>
              <w:rPr>
                <w:sz w:val="22"/>
              </w:rPr>
            </w:pPr>
            <w:r w:rsidRPr="00D27FDD">
              <w:rPr>
                <w:sz w:val="22"/>
              </w:rPr>
              <w:t xml:space="preserve">Nguyễn Thanh Trà, Thái Vĩnh Hiển </w:t>
            </w:r>
          </w:p>
        </w:tc>
        <w:tc>
          <w:tcPr>
            <w:tcW w:w="1541" w:type="dxa"/>
          </w:tcPr>
          <w:p w14:paraId="7E44BF84" w14:textId="77777777" w:rsidR="00D27FDD" w:rsidRPr="00D27FDD" w:rsidRDefault="00D27FDD" w:rsidP="00534D34">
            <w:pPr>
              <w:spacing w:line="312" w:lineRule="auto"/>
              <w:jc w:val="both"/>
              <w:rPr>
                <w:sz w:val="22"/>
              </w:rPr>
            </w:pPr>
            <w:r w:rsidRPr="00D27FDD">
              <w:rPr>
                <w:sz w:val="22"/>
              </w:rPr>
              <w:t xml:space="preserve">250 bài tập kỹ thuật điện tử </w:t>
            </w:r>
          </w:p>
        </w:tc>
        <w:tc>
          <w:tcPr>
            <w:tcW w:w="803" w:type="dxa"/>
          </w:tcPr>
          <w:p w14:paraId="2E743738" w14:textId="77777777" w:rsidR="00D27FDD" w:rsidRPr="00D27FDD" w:rsidRDefault="00D27FDD" w:rsidP="00534D34">
            <w:pPr>
              <w:spacing w:line="312" w:lineRule="auto"/>
              <w:jc w:val="both"/>
              <w:rPr>
                <w:sz w:val="22"/>
              </w:rPr>
            </w:pPr>
            <w:r w:rsidRPr="00D27FDD">
              <w:rPr>
                <w:sz w:val="22"/>
              </w:rPr>
              <w:t>2008</w:t>
            </w:r>
          </w:p>
        </w:tc>
        <w:tc>
          <w:tcPr>
            <w:tcW w:w="1473" w:type="dxa"/>
          </w:tcPr>
          <w:p w14:paraId="3B773A62" w14:textId="77777777" w:rsidR="00D27FDD" w:rsidRPr="00D27FDD" w:rsidRDefault="00D27FDD" w:rsidP="00534D34">
            <w:pPr>
              <w:spacing w:line="312" w:lineRule="auto"/>
              <w:jc w:val="both"/>
              <w:rPr>
                <w:sz w:val="22"/>
              </w:rPr>
            </w:pPr>
            <w:r w:rsidRPr="00D27FDD">
              <w:rPr>
                <w:sz w:val="22"/>
              </w:rPr>
              <w:t xml:space="preserve">Giáo dục </w:t>
            </w:r>
          </w:p>
        </w:tc>
        <w:tc>
          <w:tcPr>
            <w:tcW w:w="2347" w:type="dxa"/>
          </w:tcPr>
          <w:p w14:paraId="68078FAD" w14:textId="77777777" w:rsidR="00D27FDD" w:rsidRPr="00D27FDD" w:rsidRDefault="00D27FDD" w:rsidP="00534D34">
            <w:pPr>
              <w:spacing w:line="312" w:lineRule="auto"/>
              <w:jc w:val="both"/>
              <w:rPr>
                <w:sz w:val="22"/>
              </w:rPr>
            </w:pPr>
            <w:r w:rsidRPr="00D27FDD">
              <w:rPr>
                <w:sz w:val="22"/>
              </w:rPr>
              <w:t>Thư viện ĐHNT</w:t>
            </w:r>
          </w:p>
        </w:tc>
        <w:tc>
          <w:tcPr>
            <w:tcW w:w="802" w:type="dxa"/>
          </w:tcPr>
          <w:p w14:paraId="051FC408" w14:textId="77777777" w:rsidR="00D27FDD" w:rsidRPr="00D27FDD" w:rsidRDefault="00D27FDD" w:rsidP="00534D34">
            <w:pPr>
              <w:spacing w:line="312" w:lineRule="auto"/>
              <w:jc w:val="center"/>
              <w:rPr>
                <w:rStyle w:val="Strong"/>
                <w:sz w:val="22"/>
              </w:rPr>
            </w:pPr>
          </w:p>
        </w:tc>
        <w:tc>
          <w:tcPr>
            <w:tcW w:w="1004" w:type="dxa"/>
          </w:tcPr>
          <w:p w14:paraId="2EB014C4" w14:textId="77777777" w:rsidR="00D27FDD" w:rsidRPr="00D27FDD" w:rsidRDefault="00D27FDD" w:rsidP="00534D34">
            <w:pPr>
              <w:spacing w:line="312" w:lineRule="auto"/>
              <w:jc w:val="center"/>
              <w:rPr>
                <w:sz w:val="22"/>
              </w:rPr>
            </w:pPr>
            <w:r w:rsidRPr="00D27FDD">
              <w:rPr>
                <w:sz w:val="22"/>
              </w:rPr>
              <w:t>x</w:t>
            </w:r>
          </w:p>
        </w:tc>
      </w:tr>
      <w:tr w:rsidR="00D27FDD" w:rsidRPr="00D27FDD" w14:paraId="680E0F92" w14:textId="77777777" w:rsidTr="00D27FDD">
        <w:tc>
          <w:tcPr>
            <w:tcW w:w="531" w:type="dxa"/>
          </w:tcPr>
          <w:p w14:paraId="4C109805" w14:textId="77777777" w:rsidR="00D27FDD" w:rsidRPr="00D27FDD" w:rsidRDefault="00D27FDD" w:rsidP="00534D34">
            <w:pPr>
              <w:spacing w:line="312" w:lineRule="auto"/>
              <w:jc w:val="center"/>
              <w:rPr>
                <w:sz w:val="22"/>
              </w:rPr>
            </w:pPr>
            <w:r w:rsidRPr="00D27FDD">
              <w:rPr>
                <w:sz w:val="22"/>
              </w:rPr>
              <w:t>5</w:t>
            </w:r>
          </w:p>
        </w:tc>
        <w:tc>
          <w:tcPr>
            <w:tcW w:w="1260" w:type="dxa"/>
          </w:tcPr>
          <w:p w14:paraId="33A4D04F" w14:textId="77777777" w:rsidR="00D27FDD" w:rsidRPr="00D27FDD" w:rsidRDefault="00D27FDD" w:rsidP="00534D34">
            <w:pPr>
              <w:spacing w:line="312" w:lineRule="auto"/>
              <w:jc w:val="both"/>
              <w:rPr>
                <w:sz w:val="22"/>
              </w:rPr>
            </w:pPr>
            <w:r w:rsidRPr="00D27FDD">
              <w:rPr>
                <w:sz w:val="22"/>
              </w:rPr>
              <w:t>Đỗ Xuân Thụ, Nguyễn Viết Nguyên</w:t>
            </w:r>
          </w:p>
        </w:tc>
        <w:tc>
          <w:tcPr>
            <w:tcW w:w="1541" w:type="dxa"/>
          </w:tcPr>
          <w:p w14:paraId="54D82E08" w14:textId="77777777" w:rsidR="00D27FDD" w:rsidRPr="00D27FDD" w:rsidRDefault="00D27FDD" w:rsidP="00534D34">
            <w:pPr>
              <w:spacing w:line="312" w:lineRule="auto"/>
              <w:jc w:val="both"/>
              <w:rPr>
                <w:sz w:val="22"/>
              </w:rPr>
            </w:pPr>
            <w:r w:rsidRPr="00D27FDD">
              <w:rPr>
                <w:sz w:val="22"/>
              </w:rPr>
              <w:t xml:space="preserve">Bài tập Kỹ thuật điện tử </w:t>
            </w:r>
          </w:p>
        </w:tc>
        <w:tc>
          <w:tcPr>
            <w:tcW w:w="803" w:type="dxa"/>
          </w:tcPr>
          <w:p w14:paraId="046ABFC1" w14:textId="77777777" w:rsidR="00D27FDD" w:rsidRPr="00D27FDD" w:rsidRDefault="00D27FDD" w:rsidP="00534D34">
            <w:pPr>
              <w:spacing w:line="312" w:lineRule="auto"/>
              <w:jc w:val="both"/>
              <w:rPr>
                <w:sz w:val="22"/>
              </w:rPr>
            </w:pPr>
            <w:r w:rsidRPr="00D27FDD">
              <w:rPr>
                <w:sz w:val="22"/>
              </w:rPr>
              <w:t>2007</w:t>
            </w:r>
          </w:p>
        </w:tc>
        <w:tc>
          <w:tcPr>
            <w:tcW w:w="1473" w:type="dxa"/>
          </w:tcPr>
          <w:p w14:paraId="0E4AF03C" w14:textId="77777777" w:rsidR="00D27FDD" w:rsidRPr="00D27FDD" w:rsidRDefault="00D27FDD" w:rsidP="00534D34">
            <w:pPr>
              <w:spacing w:line="312" w:lineRule="auto"/>
              <w:jc w:val="both"/>
              <w:rPr>
                <w:sz w:val="22"/>
              </w:rPr>
            </w:pPr>
            <w:r w:rsidRPr="00D27FDD">
              <w:rPr>
                <w:sz w:val="22"/>
              </w:rPr>
              <w:t>Giáo dục</w:t>
            </w:r>
          </w:p>
        </w:tc>
        <w:tc>
          <w:tcPr>
            <w:tcW w:w="2347" w:type="dxa"/>
          </w:tcPr>
          <w:p w14:paraId="6BEEEC36" w14:textId="77777777" w:rsidR="00D27FDD" w:rsidRPr="00D27FDD" w:rsidRDefault="00D27FDD" w:rsidP="00534D34">
            <w:pPr>
              <w:spacing w:line="312" w:lineRule="auto"/>
              <w:jc w:val="both"/>
              <w:rPr>
                <w:sz w:val="22"/>
              </w:rPr>
            </w:pPr>
            <w:r w:rsidRPr="00D27FDD">
              <w:rPr>
                <w:sz w:val="22"/>
              </w:rPr>
              <w:t>Thư viện ĐHNT</w:t>
            </w:r>
          </w:p>
        </w:tc>
        <w:tc>
          <w:tcPr>
            <w:tcW w:w="802" w:type="dxa"/>
          </w:tcPr>
          <w:p w14:paraId="47E8B938" w14:textId="77777777" w:rsidR="00D27FDD" w:rsidRPr="00D27FDD" w:rsidRDefault="00D27FDD" w:rsidP="00534D34">
            <w:pPr>
              <w:spacing w:line="312" w:lineRule="auto"/>
              <w:jc w:val="center"/>
              <w:rPr>
                <w:rStyle w:val="Strong"/>
                <w:sz w:val="22"/>
              </w:rPr>
            </w:pPr>
          </w:p>
        </w:tc>
        <w:tc>
          <w:tcPr>
            <w:tcW w:w="1004" w:type="dxa"/>
          </w:tcPr>
          <w:p w14:paraId="46167EDF" w14:textId="77777777" w:rsidR="00D27FDD" w:rsidRPr="00D27FDD" w:rsidRDefault="00D27FDD" w:rsidP="00534D34">
            <w:pPr>
              <w:spacing w:line="312" w:lineRule="auto"/>
              <w:jc w:val="center"/>
              <w:rPr>
                <w:sz w:val="22"/>
              </w:rPr>
            </w:pPr>
            <w:r w:rsidRPr="00D27FDD">
              <w:rPr>
                <w:sz w:val="22"/>
              </w:rPr>
              <w:t>x</w:t>
            </w:r>
          </w:p>
        </w:tc>
      </w:tr>
      <w:tr w:rsidR="00D27FDD" w:rsidRPr="00D27FDD" w14:paraId="4B606312" w14:textId="77777777" w:rsidTr="00D27FDD">
        <w:tc>
          <w:tcPr>
            <w:tcW w:w="531" w:type="dxa"/>
          </w:tcPr>
          <w:p w14:paraId="7E7836B7" w14:textId="77777777" w:rsidR="00D27FDD" w:rsidRPr="00D27FDD" w:rsidRDefault="00D27FDD" w:rsidP="00534D34">
            <w:pPr>
              <w:spacing w:line="312" w:lineRule="auto"/>
              <w:jc w:val="center"/>
              <w:rPr>
                <w:sz w:val="22"/>
              </w:rPr>
            </w:pPr>
            <w:r w:rsidRPr="00D27FDD">
              <w:rPr>
                <w:sz w:val="22"/>
              </w:rPr>
              <w:t>6</w:t>
            </w:r>
          </w:p>
        </w:tc>
        <w:tc>
          <w:tcPr>
            <w:tcW w:w="1260" w:type="dxa"/>
          </w:tcPr>
          <w:p w14:paraId="64D81326" w14:textId="77777777" w:rsidR="00D27FDD" w:rsidRPr="00D27FDD" w:rsidRDefault="00D27FDD" w:rsidP="00534D34">
            <w:pPr>
              <w:spacing w:line="312" w:lineRule="auto"/>
              <w:jc w:val="both"/>
              <w:rPr>
                <w:sz w:val="22"/>
              </w:rPr>
            </w:pPr>
            <w:r w:rsidRPr="00D27FDD">
              <w:rPr>
                <w:sz w:val="22"/>
              </w:rPr>
              <w:t>Bob Dobkin, Jim Williams</w:t>
            </w:r>
          </w:p>
        </w:tc>
        <w:tc>
          <w:tcPr>
            <w:tcW w:w="1541" w:type="dxa"/>
          </w:tcPr>
          <w:p w14:paraId="50637EA2" w14:textId="77777777" w:rsidR="00D27FDD" w:rsidRPr="00D27FDD" w:rsidRDefault="00D27FDD" w:rsidP="00534D34">
            <w:pPr>
              <w:spacing w:line="312" w:lineRule="auto"/>
              <w:jc w:val="both"/>
              <w:rPr>
                <w:sz w:val="22"/>
              </w:rPr>
            </w:pPr>
            <w:r w:rsidRPr="00D27FDD">
              <w:rPr>
                <w:sz w:val="22"/>
              </w:rPr>
              <w:t>Analog circuit and system design: a turtorial guide to applications and solutions</w:t>
            </w:r>
          </w:p>
        </w:tc>
        <w:tc>
          <w:tcPr>
            <w:tcW w:w="803" w:type="dxa"/>
          </w:tcPr>
          <w:p w14:paraId="13FDE0ED" w14:textId="77777777" w:rsidR="00D27FDD" w:rsidRPr="00D27FDD" w:rsidRDefault="00D27FDD" w:rsidP="00534D34">
            <w:pPr>
              <w:spacing w:line="312" w:lineRule="auto"/>
              <w:jc w:val="both"/>
              <w:rPr>
                <w:sz w:val="22"/>
              </w:rPr>
            </w:pPr>
            <w:r w:rsidRPr="00D27FDD">
              <w:rPr>
                <w:sz w:val="22"/>
              </w:rPr>
              <w:t>2011</w:t>
            </w:r>
          </w:p>
        </w:tc>
        <w:tc>
          <w:tcPr>
            <w:tcW w:w="1473" w:type="dxa"/>
          </w:tcPr>
          <w:p w14:paraId="0DAA8FEF" w14:textId="77777777" w:rsidR="00D27FDD" w:rsidRPr="00D27FDD" w:rsidRDefault="00D27FDD" w:rsidP="00534D34">
            <w:pPr>
              <w:spacing w:line="312" w:lineRule="auto"/>
              <w:jc w:val="both"/>
              <w:rPr>
                <w:sz w:val="22"/>
              </w:rPr>
            </w:pPr>
            <w:r w:rsidRPr="00D27FDD">
              <w:rPr>
                <w:sz w:val="22"/>
              </w:rPr>
              <w:t>Elsevier</w:t>
            </w:r>
          </w:p>
        </w:tc>
        <w:tc>
          <w:tcPr>
            <w:tcW w:w="2347" w:type="dxa"/>
          </w:tcPr>
          <w:p w14:paraId="63608143" w14:textId="77777777" w:rsidR="00D27FDD" w:rsidRPr="00D27FDD" w:rsidRDefault="00D27FDD" w:rsidP="00534D34">
            <w:pPr>
              <w:spacing w:line="312" w:lineRule="auto"/>
              <w:jc w:val="both"/>
              <w:rPr>
                <w:sz w:val="22"/>
              </w:rPr>
            </w:pPr>
            <w:r w:rsidRPr="00D27FDD">
              <w:rPr>
                <w:sz w:val="22"/>
              </w:rPr>
              <w:t>Thư viện số ĐHNT</w:t>
            </w:r>
          </w:p>
        </w:tc>
        <w:tc>
          <w:tcPr>
            <w:tcW w:w="802" w:type="dxa"/>
          </w:tcPr>
          <w:p w14:paraId="084BE573" w14:textId="77777777" w:rsidR="00D27FDD" w:rsidRPr="00D27FDD" w:rsidRDefault="00D27FDD" w:rsidP="00534D34">
            <w:pPr>
              <w:spacing w:line="312" w:lineRule="auto"/>
              <w:jc w:val="center"/>
              <w:rPr>
                <w:rStyle w:val="Strong"/>
                <w:sz w:val="22"/>
              </w:rPr>
            </w:pPr>
          </w:p>
        </w:tc>
        <w:tc>
          <w:tcPr>
            <w:tcW w:w="1004" w:type="dxa"/>
          </w:tcPr>
          <w:p w14:paraId="62AE14CA" w14:textId="77777777" w:rsidR="00D27FDD" w:rsidRPr="00D27FDD" w:rsidRDefault="00D27FDD" w:rsidP="00534D34">
            <w:pPr>
              <w:spacing w:line="312" w:lineRule="auto"/>
              <w:jc w:val="center"/>
              <w:rPr>
                <w:sz w:val="22"/>
              </w:rPr>
            </w:pPr>
            <w:r w:rsidRPr="00D27FDD">
              <w:rPr>
                <w:sz w:val="22"/>
              </w:rPr>
              <w:t>x</w:t>
            </w:r>
          </w:p>
        </w:tc>
      </w:tr>
      <w:tr w:rsidR="00D27FDD" w:rsidRPr="00D27FDD" w14:paraId="03E25691" w14:textId="77777777" w:rsidTr="00D27FDD">
        <w:tc>
          <w:tcPr>
            <w:tcW w:w="531" w:type="dxa"/>
          </w:tcPr>
          <w:p w14:paraId="4BC593A3" w14:textId="77777777" w:rsidR="00D27FDD" w:rsidRPr="00D27FDD" w:rsidRDefault="00D27FDD" w:rsidP="00534D34">
            <w:pPr>
              <w:spacing w:line="312" w:lineRule="auto"/>
              <w:jc w:val="center"/>
              <w:rPr>
                <w:sz w:val="22"/>
              </w:rPr>
            </w:pPr>
            <w:r w:rsidRPr="00D27FDD">
              <w:rPr>
                <w:sz w:val="22"/>
              </w:rPr>
              <w:t>7</w:t>
            </w:r>
          </w:p>
        </w:tc>
        <w:tc>
          <w:tcPr>
            <w:tcW w:w="1260" w:type="dxa"/>
          </w:tcPr>
          <w:p w14:paraId="404F90A5" w14:textId="77777777" w:rsidR="00D27FDD" w:rsidRPr="00D27FDD" w:rsidRDefault="00D27FDD" w:rsidP="00534D34">
            <w:pPr>
              <w:spacing w:line="312" w:lineRule="auto"/>
              <w:jc w:val="both"/>
              <w:rPr>
                <w:sz w:val="22"/>
              </w:rPr>
            </w:pPr>
            <w:r w:rsidRPr="00D27FDD">
              <w:rPr>
                <w:sz w:val="22"/>
              </w:rPr>
              <w:t>Uday A.Bakshi Atul P. Godse</w:t>
            </w:r>
          </w:p>
        </w:tc>
        <w:tc>
          <w:tcPr>
            <w:tcW w:w="1541" w:type="dxa"/>
          </w:tcPr>
          <w:p w14:paraId="476CE6B4" w14:textId="77777777" w:rsidR="00D27FDD" w:rsidRPr="00D27FDD" w:rsidRDefault="00D27FDD" w:rsidP="00534D34">
            <w:pPr>
              <w:spacing w:line="312" w:lineRule="auto"/>
              <w:jc w:val="both"/>
              <w:rPr>
                <w:sz w:val="22"/>
              </w:rPr>
            </w:pPr>
            <w:r w:rsidRPr="00D27FDD">
              <w:rPr>
                <w:sz w:val="22"/>
              </w:rPr>
              <w:t>Analog electronics</w:t>
            </w:r>
          </w:p>
        </w:tc>
        <w:tc>
          <w:tcPr>
            <w:tcW w:w="803" w:type="dxa"/>
          </w:tcPr>
          <w:p w14:paraId="37DB5C49" w14:textId="77777777" w:rsidR="00D27FDD" w:rsidRPr="00D27FDD" w:rsidRDefault="00D27FDD" w:rsidP="00534D34">
            <w:pPr>
              <w:spacing w:line="312" w:lineRule="auto"/>
              <w:jc w:val="both"/>
              <w:rPr>
                <w:sz w:val="22"/>
              </w:rPr>
            </w:pPr>
            <w:r w:rsidRPr="00D27FDD">
              <w:rPr>
                <w:sz w:val="22"/>
              </w:rPr>
              <w:t>2006</w:t>
            </w:r>
          </w:p>
        </w:tc>
        <w:tc>
          <w:tcPr>
            <w:tcW w:w="1473" w:type="dxa"/>
          </w:tcPr>
          <w:p w14:paraId="75702EA3" w14:textId="77777777" w:rsidR="00D27FDD" w:rsidRPr="00D27FDD" w:rsidRDefault="00D27FDD" w:rsidP="00534D34">
            <w:pPr>
              <w:spacing w:line="312" w:lineRule="auto"/>
              <w:jc w:val="both"/>
              <w:rPr>
                <w:sz w:val="22"/>
              </w:rPr>
            </w:pPr>
            <w:r w:rsidRPr="00D27FDD">
              <w:rPr>
                <w:sz w:val="22"/>
              </w:rPr>
              <w:t>Technical Publicaition Pune</w:t>
            </w:r>
          </w:p>
        </w:tc>
        <w:tc>
          <w:tcPr>
            <w:tcW w:w="2347" w:type="dxa"/>
          </w:tcPr>
          <w:p w14:paraId="6BBA2669" w14:textId="77777777" w:rsidR="00D27FDD" w:rsidRPr="00D27FDD" w:rsidRDefault="00D27FDD" w:rsidP="00534D34">
            <w:pPr>
              <w:spacing w:line="312" w:lineRule="auto"/>
              <w:jc w:val="both"/>
              <w:rPr>
                <w:sz w:val="22"/>
              </w:rPr>
            </w:pPr>
            <w:r w:rsidRPr="00D27FDD">
              <w:rPr>
                <w:sz w:val="22"/>
              </w:rPr>
              <w:t>book.google.com.vn</w:t>
            </w:r>
          </w:p>
        </w:tc>
        <w:tc>
          <w:tcPr>
            <w:tcW w:w="802" w:type="dxa"/>
          </w:tcPr>
          <w:p w14:paraId="5F608C71" w14:textId="77777777" w:rsidR="00D27FDD" w:rsidRPr="00D27FDD" w:rsidRDefault="00D27FDD" w:rsidP="00534D34">
            <w:pPr>
              <w:spacing w:line="312" w:lineRule="auto"/>
              <w:jc w:val="center"/>
              <w:rPr>
                <w:rStyle w:val="Strong"/>
                <w:sz w:val="22"/>
              </w:rPr>
            </w:pPr>
          </w:p>
        </w:tc>
        <w:tc>
          <w:tcPr>
            <w:tcW w:w="1004" w:type="dxa"/>
          </w:tcPr>
          <w:p w14:paraId="15F8C676" w14:textId="77777777" w:rsidR="00D27FDD" w:rsidRPr="00D27FDD" w:rsidRDefault="00D27FDD" w:rsidP="00534D34">
            <w:pPr>
              <w:spacing w:line="312" w:lineRule="auto"/>
              <w:jc w:val="center"/>
              <w:rPr>
                <w:sz w:val="22"/>
              </w:rPr>
            </w:pPr>
            <w:r w:rsidRPr="00D27FDD">
              <w:rPr>
                <w:sz w:val="22"/>
              </w:rPr>
              <w:t>x</w:t>
            </w:r>
          </w:p>
        </w:tc>
      </w:tr>
    </w:tbl>
    <w:p w14:paraId="28348777" w14:textId="023D9AAE" w:rsidR="00D27FDD" w:rsidRDefault="00D27FDD" w:rsidP="00A7134A">
      <w:pPr>
        <w:spacing w:before="100" w:after="40" w:line="240" w:lineRule="auto"/>
        <w:jc w:val="both"/>
        <w:rPr>
          <w:b/>
          <w:color w:val="000000"/>
          <w:sz w:val="24"/>
          <w:szCs w:val="24"/>
        </w:rPr>
      </w:pPr>
    </w:p>
    <w:p w14:paraId="2859E81B" w14:textId="0245053A" w:rsidR="0079325B" w:rsidRDefault="008A5586" w:rsidP="0079325B">
      <w:pPr>
        <w:spacing w:before="120" w:after="60" w:line="240" w:lineRule="auto"/>
        <w:jc w:val="both"/>
        <w:rPr>
          <w:i/>
          <w:color w:val="0000FF"/>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79325B" w:rsidRPr="00DC3327">
        <w:rPr>
          <w:color w:val="000000"/>
          <w:sz w:val="24"/>
          <w:szCs w:val="24"/>
        </w:rPr>
        <w:tab/>
      </w:r>
      <w:r w:rsidR="00D32F70">
        <w:rPr>
          <w:i/>
          <w:color w:val="0000FF"/>
          <w:sz w:val="24"/>
          <w:szCs w:val="24"/>
        </w:rPr>
        <w:t xml:space="preserve"> </w:t>
      </w:r>
    </w:p>
    <w:p w14:paraId="609F4CD1" w14:textId="2CE633C0" w:rsidR="008A5586" w:rsidRPr="00DC3327" w:rsidRDefault="008A5586" w:rsidP="00D0177B">
      <w:pPr>
        <w:spacing w:before="100" w:after="40" w:line="240" w:lineRule="auto"/>
        <w:jc w:val="both"/>
        <w:rPr>
          <w:color w:val="000000"/>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620"/>
        <w:gridCol w:w="689"/>
        <w:gridCol w:w="1937"/>
        <w:gridCol w:w="3118"/>
      </w:tblGrid>
      <w:tr w:rsidR="00406064" w:rsidRPr="00420B65" w14:paraId="01B0A80A" w14:textId="77777777" w:rsidTr="00EA1B49">
        <w:trPr>
          <w:trHeight w:val="633"/>
        </w:trPr>
        <w:tc>
          <w:tcPr>
            <w:tcW w:w="1412" w:type="dxa"/>
            <w:shd w:val="clear" w:color="auto" w:fill="auto"/>
            <w:tcMar>
              <w:left w:w="57" w:type="dxa"/>
              <w:right w:w="57" w:type="dxa"/>
            </w:tcMar>
            <w:vAlign w:val="center"/>
          </w:tcPr>
          <w:p w14:paraId="1C2A233C" w14:textId="1BF7BEA9" w:rsidR="00406064" w:rsidRPr="00B9797A" w:rsidRDefault="00406064" w:rsidP="00B9797A">
            <w:pPr>
              <w:spacing w:line="240" w:lineRule="auto"/>
              <w:jc w:val="center"/>
              <w:rPr>
                <w:b/>
                <w:sz w:val="22"/>
              </w:rPr>
            </w:pPr>
            <w:r w:rsidRPr="00B9797A">
              <w:rPr>
                <w:b/>
                <w:sz w:val="22"/>
              </w:rPr>
              <w:t xml:space="preserve">Tuần </w:t>
            </w:r>
          </w:p>
        </w:tc>
        <w:tc>
          <w:tcPr>
            <w:tcW w:w="2620" w:type="dxa"/>
            <w:shd w:val="clear" w:color="auto" w:fill="auto"/>
            <w:tcMar>
              <w:left w:w="57" w:type="dxa"/>
              <w:right w:w="57" w:type="dxa"/>
            </w:tcMar>
            <w:vAlign w:val="center"/>
          </w:tcPr>
          <w:p w14:paraId="17967CF5" w14:textId="14D25968" w:rsidR="00406064" w:rsidRPr="00B9797A" w:rsidRDefault="00406064" w:rsidP="00B9797A">
            <w:pPr>
              <w:spacing w:line="240" w:lineRule="auto"/>
              <w:jc w:val="center"/>
              <w:rPr>
                <w:b/>
                <w:sz w:val="22"/>
              </w:rPr>
            </w:pPr>
            <w:r w:rsidRPr="00B9797A">
              <w:rPr>
                <w:b/>
                <w:sz w:val="22"/>
              </w:rPr>
              <w:t>Nội dung</w:t>
            </w:r>
          </w:p>
        </w:tc>
        <w:tc>
          <w:tcPr>
            <w:tcW w:w="689" w:type="dxa"/>
            <w:shd w:val="clear" w:color="auto" w:fill="auto"/>
            <w:tcMar>
              <w:left w:w="57" w:type="dxa"/>
              <w:right w:w="57" w:type="dxa"/>
            </w:tcMar>
            <w:vAlign w:val="center"/>
          </w:tcPr>
          <w:p w14:paraId="03447369" w14:textId="77777777" w:rsidR="00406064" w:rsidRPr="00B9797A" w:rsidRDefault="00406064" w:rsidP="00B9797A">
            <w:pPr>
              <w:spacing w:line="240" w:lineRule="auto"/>
              <w:jc w:val="center"/>
              <w:rPr>
                <w:b/>
                <w:sz w:val="22"/>
              </w:rPr>
            </w:pPr>
            <w:r w:rsidRPr="00B9797A">
              <w:rPr>
                <w:b/>
                <w:sz w:val="22"/>
              </w:rPr>
              <w:t>Nhằm đạt CLOs</w:t>
            </w:r>
          </w:p>
        </w:tc>
        <w:tc>
          <w:tcPr>
            <w:tcW w:w="1937" w:type="dxa"/>
            <w:vAlign w:val="center"/>
          </w:tcPr>
          <w:p w14:paraId="473BE2C4" w14:textId="77777777" w:rsidR="00406064" w:rsidRPr="00B9797A" w:rsidRDefault="00406064" w:rsidP="00E11A5D">
            <w:pPr>
              <w:spacing w:line="240" w:lineRule="auto"/>
              <w:rPr>
                <w:b/>
                <w:sz w:val="22"/>
              </w:rPr>
            </w:pPr>
            <w:r w:rsidRPr="00B9797A">
              <w:rPr>
                <w:b/>
                <w:sz w:val="22"/>
              </w:rPr>
              <w:t>Phương pháp dạy học</w:t>
            </w:r>
          </w:p>
        </w:tc>
        <w:tc>
          <w:tcPr>
            <w:tcW w:w="3118" w:type="dxa"/>
            <w:shd w:val="clear" w:color="auto" w:fill="auto"/>
            <w:tcMar>
              <w:left w:w="57" w:type="dxa"/>
              <w:right w:w="57" w:type="dxa"/>
            </w:tcMar>
            <w:vAlign w:val="center"/>
          </w:tcPr>
          <w:p w14:paraId="5F776027" w14:textId="50B02543" w:rsidR="00406064" w:rsidRPr="00B9797A" w:rsidRDefault="00406064" w:rsidP="00E11A5D">
            <w:pPr>
              <w:spacing w:line="240" w:lineRule="auto"/>
              <w:rPr>
                <w:b/>
                <w:sz w:val="22"/>
              </w:rPr>
            </w:pPr>
            <w:r w:rsidRPr="00B9797A">
              <w:rPr>
                <w:b/>
                <w:sz w:val="22"/>
              </w:rPr>
              <w:t xml:space="preserve">Nhiệm vụ của </w:t>
            </w:r>
            <w:r w:rsidR="00852519">
              <w:rPr>
                <w:b/>
                <w:sz w:val="22"/>
              </w:rPr>
              <w:t>người học</w:t>
            </w:r>
          </w:p>
        </w:tc>
      </w:tr>
      <w:tr w:rsidR="00406064" w:rsidRPr="00420B65" w14:paraId="4E6DF820" w14:textId="77777777" w:rsidTr="00EA1B49">
        <w:trPr>
          <w:trHeight w:val="590"/>
        </w:trPr>
        <w:tc>
          <w:tcPr>
            <w:tcW w:w="1412" w:type="dxa"/>
            <w:shd w:val="clear" w:color="auto" w:fill="auto"/>
            <w:tcMar>
              <w:left w:w="57" w:type="dxa"/>
              <w:right w:w="57" w:type="dxa"/>
            </w:tcMar>
          </w:tcPr>
          <w:p w14:paraId="09FBD842" w14:textId="7C455619" w:rsidR="00406064" w:rsidRDefault="00406064" w:rsidP="00B9797A">
            <w:pPr>
              <w:spacing w:line="240" w:lineRule="auto"/>
              <w:jc w:val="center"/>
              <w:rPr>
                <w:color w:val="000000"/>
                <w:sz w:val="22"/>
              </w:rPr>
            </w:pPr>
            <w:r w:rsidRPr="00420B65">
              <w:rPr>
                <w:color w:val="000000"/>
                <w:sz w:val="22"/>
              </w:rPr>
              <w:lastRenderedPageBreak/>
              <w:t>1</w:t>
            </w:r>
          </w:p>
          <w:p w14:paraId="3C4A6BC9" w14:textId="20964A19" w:rsidR="00406064" w:rsidRPr="00420B65" w:rsidRDefault="00406064" w:rsidP="001E4401">
            <w:pPr>
              <w:spacing w:line="240" w:lineRule="auto"/>
              <w:jc w:val="center"/>
              <w:rPr>
                <w:color w:val="000000"/>
                <w:sz w:val="22"/>
              </w:rPr>
            </w:pPr>
            <w:r w:rsidRPr="00B9797A">
              <w:rPr>
                <w:sz w:val="22"/>
              </w:rPr>
              <w:t>(</w:t>
            </w:r>
            <w:r w:rsidR="001E4401">
              <w:rPr>
                <w:sz w:val="22"/>
              </w:rPr>
              <w:t>13/9</w:t>
            </w:r>
            <w:r w:rsidRPr="00B9797A">
              <w:rPr>
                <w:sz w:val="22"/>
              </w:rPr>
              <w:t xml:space="preserve"> – </w:t>
            </w:r>
            <w:r w:rsidR="001E4401">
              <w:rPr>
                <w:sz w:val="22"/>
              </w:rPr>
              <w:t>19/9</w:t>
            </w:r>
            <w:r>
              <w:rPr>
                <w:color w:val="000000"/>
                <w:sz w:val="22"/>
              </w:rPr>
              <w:t>)</w:t>
            </w:r>
          </w:p>
        </w:tc>
        <w:tc>
          <w:tcPr>
            <w:tcW w:w="2620" w:type="dxa"/>
            <w:shd w:val="clear" w:color="auto" w:fill="auto"/>
            <w:tcMar>
              <w:left w:w="57" w:type="dxa"/>
              <w:right w:w="57" w:type="dxa"/>
            </w:tcMar>
          </w:tcPr>
          <w:p w14:paraId="0E15C61B" w14:textId="0F0F2B8C" w:rsidR="00406064" w:rsidRPr="00420B65" w:rsidRDefault="00534D34" w:rsidP="00B9797A">
            <w:pPr>
              <w:spacing w:line="240" w:lineRule="auto"/>
              <w:rPr>
                <w:color w:val="000000"/>
                <w:sz w:val="22"/>
              </w:rPr>
            </w:pPr>
            <w:r>
              <w:rPr>
                <w:color w:val="000000"/>
                <w:sz w:val="22"/>
              </w:rPr>
              <w:t>Giới thiệu học phần, phương pháp học tập, đánh giá.</w:t>
            </w:r>
          </w:p>
        </w:tc>
        <w:tc>
          <w:tcPr>
            <w:tcW w:w="689" w:type="dxa"/>
            <w:shd w:val="clear" w:color="auto" w:fill="auto"/>
            <w:tcMar>
              <w:left w:w="57" w:type="dxa"/>
              <w:right w:w="57" w:type="dxa"/>
            </w:tcMar>
          </w:tcPr>
          <w:p w14:paraId="745DA33E" w14:textId="54065F51" w:rsidR="00406064" w:rsidRPr="00420B65" w:rsidRDefault="00534D34" w:rsidP="00B9797A">
            <w:pPr>
              <w:spacing w:line="240" w:lineRule="auto"/>
              <w:jc w:val="center"/>
              <w:rPr>
                <w:color w:val="000000"/>
                <w:sz w:val="22"/>
              </w:rPr>
            </w:pPr>
            <w:r>
              <w:rPr>
                <w:color w:val="000000"/>
                <w:sz w:val="22"/>
              </w:rPr>
              <w:t>a</w:t>
            </w:r>
          </w:p>
        </w:tc>
        <w:tc>
          <w:tcPr>
            <w:tcW w:w="1937" w:type="dxa"/>
          </w:tcPr>
          <w:p w14:paraId="509BAADB" w14:textId="1133F9AA" w:rsidR="00406064" w:rsidRPr="00420B65" w:rsidRDefault="00534D34" w:rsidP="00E11A5D">
            <w:pPr>
              <w:spacing w:line="240" w:lineRule="auto"/>
              <w:rPr>
                <w:color w:val="000000"/>
                <w:sz w:val="22"/>
              </w:rPr>
            </w:pPr>
            <w:r>
              <w:rPr>
                <w:color w:val="000000"/>
                <w:sz w:val="22"/>
              </w:rPr>
              <w:t>Thuyết giảng</w:t>
            </w:r>
          </w:p>
        </w:tc>
        <w:tc>
          <w:tcPr>
            <w:tcW w:w="3118" w:type="dxa"/>
            <w:shd w:val="clear" w:color="auto" w:fill="auto"/>
            <w:tcMar>
              <w:left w:w="57" w:type="dxa"/>
              <w:right w:w="57" w:type="dxa"/>
            </w:tcMar>
          </w:tcPr>
          <w:p w14:paraId="32A26770" w14:textId="77777777" w:rsidR="002D5DE7" w:rsidRDefault="002D5DE7" w:rsidP="002D5DE7">
            <w:pPr>
              <w:spacing w:line="240" w:lineRule="auto"/>
              <w:rPr>
                <w:color w:val="000000" w:themeColor="text1"/>
                <w:sz w:val="22"/>
              </w:rPr>
            </w:pPr>
            <w:r>
              <w:rPr>
                <w:color w:val="000000" w:themeColor="text1"/>
                <w:sz w:val="22"/>
              </w:rPr>
              <w:t>- Người học được giao: ôn tập transistor (BJT+FET)</w:t>
            </w:r>
          </w:p>
          <w:p w14:paraId="7EF66AD9" w14:textId="2E04172F" w:rsidR="00EA1B49" w:rsidRPr="00D57CFB" w:rsidRDefault="00EA1B49" w:rsidP="002D5DE7">
            <w:pPr>
              <w:spacing w:line="240" w:lineRule="auto"/>
              <w:rPr>
                <w:color w:val="000000"/>
                <w:sz w:val="22"/>
                <w:highlight w:val="green"/>
              </w:rPr>
            </w:pPr>
            <w:r>
              <w:rPr>
                <w:color w:val="000000" w:themeColor="text1"/>
                <w:sz w:val="22"/>
              </w:rPr>
              <w:t>- Cài phần mềm Protues</w:t>
            </w:r>
          </w:p>
        </w:tc>
      </w:tr>
      <w:tr w:rsidR="00406064" w:rsidRPr="00420B65" w14:paraId="4964085F" w14:textId="77777777" w:rsidTr="00EA1B49">
        <w:trPr>
          <w:trHeight w:val="582"/>
        </w:trPr>
        <w:tc>
          <w:tcPr>
            <w:tcW w:w="1412" w:type="dxa"/>
            <w:shd w:val="clear" w:color="auto" w:fill="auto"/>
            <w:tcMar>
              <w:left w:w="57" w:type="dxa"/>
              <w:right w:w="57" w:type="dxa"/>
            </w:tcMar>
          </w:tcPr>
          <w:p w14:paraId="6BD4AFAD" w14:textId="77777777" w:rsidR="00406064" w:rsidRPr="00420B65" w:rsidRDefault="00406064" w:rsidP="00B9797A">
            <w:pPr>
              <w:spacing w:line="240" w:lineRule="auto"/>
              <w:jc w:val="center"/>
              <w:rPr>
                <w:color w:val="000000"/>
                <w:sz w:val="22"/>
              </w:rPr>
            </w:pPr>
            <w:r w:rsidRPr="00420B65">
              <w:rPr>
                <w:color w:val="000000"/>
                <w:sz w:val="22"/>
              </w:rPr>
              <w:t>2</w:t>
            </w:r>
          </w:p>
          <w:p w14:paraId="7BEB0E92" w14:textId="4802DD8E" w:rsidR="00406064" w:rsidRPr="00420B65" w:rsidRDefault="00B302DE" w:rsidP="00B9797A">
            <w:pPr>
              <w:spacing w:line="240" w:lineRule="auto"/>
              <w:jc w:val="center"/>
              <w:rPr>
                <w:color w:val="000000"/>
                <w:sz w:val="22"/>
              </w:rPr>
            </w:pPr>
            <w:r>
              <w:rPr>
                <w:color w:val="000000"/>
                <w:sz w:val="22"/>
              </w:rPr>
              <w:t>(20/9-26/9)</w:t>
            </w:r>
          </w:p>
        </w:tc>
        <w:tc>
          <w:tcPr>
            <w:tcW w:w="2620" w:type="dxa"/>
            <w:shd w:val="clear" w:color="auto" w:fill="auto"/>
            <w:tcMar>
              <w:left w:w="57" w:type="dxa"/>
              <w:right w:w="57" w:type="dxa"/>
            </w:tcMar>
          </w:tcPr>
          <w:p w14:paraId="039B015C" w14:textId="07A636B8" w:rsidR="00406064" w:rsidRPr="00420B65" w:rsidRDefault="00B302DE" w:rsidP="00B9797A">
            <w:pPr>
              <w:spacing w:line="240" w:lineRule="auto"/>
              <w:rPr>
                <w:color w:val="000000"/>
                <w:sz w:val="22"/>
              </w:rPr>
            </w:pPr>
            <w:r>
              <w:rPr>
                <w:color w:val="000000"/>
                <w:sz w:val="22"/>
              </w:rPr>
              <w:t>Khái quát chung về MKĐ, cung cấp và ổn định chế độ tĩnh cho MKĐ</w:t>
            </w:r>
          </w:p>
        </w:tc>
        <w:tc>
          <w:tcPr>
            <w:tcW w:w="689" w:type="dxa"/>
            <w:shd w:val="clear" w:color="auto" w:fill="auto"/>
            <w:tcMar>
              <w:left w:w="57" w:type="dxa"/>
              <w:right w:w="57" w:type="dxa"/>
            </w:tcMar>
          </w:tcPr>
          <w:p w14:paraId="6C8FE5E2" w14:textId="15497B93" w:rsidR="00406064" w:rsidRPr="00420B65" w:rsidRDefault="002D5DE7" w:rsidP="00B9797A">
            <w:pPr>
              <w:spacing w:line="240" w:lineRule="auto"/>
              <w:jc w:val="center"/>
              <w:rPr>
                <w:color w:val="000000"/>
                <w:sz w:val="22"/>
              </w:rPr>
            </w:pPr>
            <w:r>
              <w:rPr>
                <w:color w:val="000000"/>
                <w:sz w:val="22"/>
              </w:rPr>
              <w:t>b,c</w:t>
            </w:r>
          </w:p>
        </w:tc>
        <w:tc>
          <w:tcPr>
            <w:tcW w:w="1937" w:type="dxa"/>
          </w:tcPr>
          <w:p w14:paraId="47820D47" w14:textId="09AA6419" w:rsidR="00406064" w:rsidRPr="00420B65" w:rsidRDefault="005876F4" w:rsidP="00E11A5D">
            <w:pPr>
              <w:spacing w:line="240" w:lineRule="auto"/>
              <w:rPr>
                <w:color w:val="000000"/>
                <w:sz w:val="22"/>
              </w:rPr>
            </w:pPr>
            <w:r>
              <w:rPr>
                <w:color w:val="000000"/>
                <w:sz w:val="22"/>
              </w:rPr>
              <w:t>Thuyết giảng + Dạy học dựa trên vấn đề</w:t>
            </w:r>
          </w:p>
        </w:tc>
        <w:tc>
          <w:tcPr>
            <w:tcW w:w="3118" w:type="dxa"/>
            <w:shd w:val="clear" w:color="auto" w:fill="auto"/>
            <w:tcMar>
              <w:left w:w="57" w:type="dxa"/>
              <w:right w:w="57" w:type="dxa"/>
            </w:tcMar>
          </w:tcPr>
          <w:p w14:paraId="5960BAEC" w14:textId="56E231F7" w:rsidR="00EA1B49" w:rsidRDefault="005876F4" w:rsidP="00E11A5D">
            <w:pPr>
              <w:spacing w:line="240" w:lineRule="auto"/>
              <w:rPr>
                <w:color w:val="000000" w:themeColor="text1"/>
                <w:sz w:val="22"/>
              </w:rPr>
            </w:pPr>
            <w:r>
              <w:rPr>
                <w:color w:val="000000" w:themeColor="text1"/>
                <w:sz w:val="22"/>
              </w:rPr>
              <w:t xml:space="preserve">- </w:t>
            </w:r>
            <w:r w:rsidR="00EA1B49">
              <w:rPr>
                <w:color w:val="000000" w:themeColor="text1"/>
                <w:sz w:val="22"/>
              </w:rPr>
              <w:t>Đọc phần 1.1, 1.2, 1.3 chương 1 TL1</w:t>
            </w:r>
          </w:p>
          <w:p w14:paraId="63442C4A" w14:textId="0830445D" w:rsidR="005876F4" w:rsidRPr="002D5DE7" w:rsidRDefault="005876F4" w:rsidP="00EA1B49">
            <w:pPr>
              <w:spacing w:line="240" w:lineRule="auto"/>
              <w:rPr>
                <w:color w:val="000000" w:themeColor="text1"/>
                <w:sz w:val="22"/>
              </w:rPr>
            </w:pPr>
            <w:r>
              <w:rPr>
                <w:color w:val="000000" w:themeColor="text1"/>
                <w:sz w:val="22"/>
              </w:rPr>
              <w:t xml:space="preserve">- </w:t>
            </w:r>
            <w:r w:rsidR="00EA1B49">
              <w:rPr>
                <w:color w:val="000000" w:themeColor="text1"/>
                <w:sz w:val="22"/>
              </w:rPr>
              <w:t>G</w:t>
            </w:r>
            <w:r w:rsidRPr="005876F4">
              <w:rPr>
                <w:color w:val="000000" w:themeColor="text1"/>
                <w:sz w:val="22"/>
              </w:rPr>
              <w:t xml:space="preserve">iải </w:t>
            </w:r>
            <w:r w:rsidR="002D5DE7">
              <w:rPr>
                <w:color w:val="000000" w:themeColor="text1"/>
                <w:sz w:val="22"/>
              </w:rPr>
              <w:t>bài tập phân cực cho transistor</w:t>
            </w:r>
          </w:p>
        </w:tc>
      </w:tr>
      <w:tr w:rsidR="00406064" w:rsidRPr="00420B65" w14:paraId="36DCB7EA" w14:textId="77777777" w:rsidTr="00EA1B49">
        <w:trPr>
          <w:trHeight w:val="310"/>
        </w:trPr>
        <w:tc>
          <w:tcPr>
            <w:tcW w:w="1412" w:type="dxa"/>
            <w:shd w:val="clear" w:color="auto" w:fill="auto"/>
            <w:tcMar>
              <w:left w:w="57" w:type="dxa"/>
              <w:right w:w="57" w:type="dxa"/>
            </w:tcMar>
          </w:tcPr>
          <w:p w14:paraId="36295CBF" w14:textId="77777777" w:rsidR="00406064" w:rsidRDefault="005876F4" w:rsidP="00B9797A">
            <w:pPr>
              <w:spacing w:line="240" w:lineRule="auto"/>
              <w:jc w:val="center"/>
              <w:rPr>
                <w:color w:val="000000"/>
                <w:sz w:val="22"/>
              </w:rPr>
            </w:pPr>
            <w:r>
              <w:rPr>
                <w:color w:val="000000"/>
                <w:sz w:val="22"/>
              </w:rPr>
              <w:t>3</w:t>
            </w:r>
          </w:p>
          <w:p w14:paraId="1DA1F729" w14:textId="580EFC2B" w:rsidR="005876F4" w:rsidRPr="00420B65" w:rsidRDefault="005876F4" w:rsidP="00B9797A">
            <w:pPr>
              <w:spacing w:line="240" w:lineRule="auto"/>
              <w:jc w:val="center"/>
              <w:rPr>
                <w:color w:val="000000"/>
                <w:sz w:val="22"/>
              </w:rPr>
            </w:pPr>
            <w:r>
              <w:rPr>
                <w:color w:val="000000"/>
                <w:sz w:val="22"/>
              </w:rPr>
              <w:t>(27/9-3/10)</w:t>
            </w:r>
          </w:p>
        </w:tc>
        <w:tc>
          <w:tcPr>
            <w:tcW w:w="2620" w:type="dxa"/>
            <w:shd w:val="clear" w:color="auto" w:fill="auto"/>
            <w:tcMar>
              <w:left w:w="57" w:type="dxa"/>
              <w:right w:w="57" w:type="dxa"/>
            </w:tcMar>
          </w:tcPr>
          <w:p w14:paraId="6993A0C8" w14:textId="5DB8B775" w:rsidR="00406064" w:rsidRPr="00420B65" w:rsidRDefault="005876F4" w:rsidP="00B9797A">
            <w:pPr>
              <w:spacing w:line="240" w:lineRule="auto"/>
              <w:rPr>
                <w:color w:val="000000"/>
                <w:sz w:val="22"/>
              </w:rPr>
            </w:pPr>
            <w:r>
              <w:rPr>
                <w:color w:val="000000"/>
                <w:sz w:val="22"/>
              </w:rPr>
              <w:t>Mạch KĐ tín hiệu nhỏ</w:t>
            </w:r>
          </w:p>
        </w:tc>
        <w:tc>
          <w:tcPr>
            <w:tcW w:w="689" w:type="dxa"/>
            <w:shd w:val="clear" w:color="auto" w:fill="auto"/>
            <w:tcMar>
              <w:left w:w="57" w:type="dxa"/>
              <w:right w:w="57" w:type="dxa"/>
            </w:tcMar>
          </w:tcPr>
          <w:p w14:paraId="5F8BFE08" w14:textId="1262E2AA" w:rsidR="00406064" w:rsidRPr="00420B65" w:rsidRDefault="005876F4" w:rsidP="00B9797A">
            <w:pPr>
              <w:spacing w:line="240" w:lineRule="auto"/>
              <w:jc w:val="center"/>
              <w:rPr>
                <w:color w:val="000000"/>
                <w:sz w:val="22"/>
              </w:rPr>
            </w:pPr>
            <w:r>
              <w:rPr>
                <w:color w:val="000000"/>
                <w:sz w:val="22"/>
              </w:rPr>
              <w:t>b</w:t>
            </w:r>
          </w:p>
        </w:tc>
        <w:tc>
          <w:tcPr>
            <w:tcW w:w="1937" w:type="dxa"/>
          </w:tcPr>
          <w:p w14:paraId="57F16F4E" w14:textId="18711684" w:rsidR="00406064" w:rsidRPr="00420B65" w:rsidRDefault="005876F4" w:rsidP="00E11A5D">
            <w:pPr>
              <w:spacing w:line="240" w:lineRule="auto"/>
              <w:rPr>
                <w:color w:val="000000"/>
                <w:sz w:val="22"/>
              </w:rPr>
            </w:pPr>
            <w:r>
              <w:rPr>
                <w:color w:val="000000"/>
                <w:sz w:val="22"/>
              </w:rPr>
              <w:t>Dạy học dựa trên vấn đề</w:t>
            </w:r>
          </w:p>
        </w:tc>
        <w:tc>
          <w:tcPr>
            <w:tcW w:w="3118" w:type="dxa"/>
            <w:shd w:val="clear" w:color="auto" w:fill="auto"/>
            <w:tcMar>
              <w:left w:w="57" w:type="dxa"/>
              <w:right w:w="57" w:type="dxa"/>
            </w:tcMar>
          </w:tcPr>
          <w:p w14:paraId="3E87C481" w14:textId="5F938FF5" w:rsidR="002D5DE7" w:rsidRDefault="005876F4" w:rsidP="00E11A5D">
            <w:pPr>
              <w:spacing w:line="240" w:lineRule="auto"/>
              <w:rPr>
                <w:color w:val="000000" w:themeColor="text1"/>
                <w:sz w:val="22"/>
              </w:rPr>
            </w:pPr>
            <w:r>
              <w:rPr>
                <w:color w:val="000000" w:themeColor="text1"/>
                <w:sz w:val="22"/>
              </w:rPr>
              <w:t>-</w:t>
            </w:r>
            <w:r w:rsidR="00EA1B49">
              <w:rPr>
                <w:color w:val="000000" w:themeColor="text1"/>
                <w:sz w:val="22"/>
              </w:rPr>
              <w:t xml:space="preserve"> Đọc phần 1.4 chương 1</w:t>
            </w:r>
            <w:r w:rsidR="002D5DE7">
              <w:rPr>
                <w:color w:val="000000" w:themeColor="text1"/>
                <w:sz w:val="22"/>
              </w:rPr>
              <w:t xml:space="preserve"> TL1</w:t>
            </w:r>
          </w:p>
          <w:p w14:paraId="6447F05B" w14:textId="7D9747AF" w:rsidR="00406064" w:rsidRPr="00420B65" w:rsidRDefault="00EA1B49" w:rsidP="00EA1B49">
            <w:pPr>
              <w:spacing w:line="240" w:lineRule="auto"/>
              <w:rPr>
                <w:color w:val="000000"/>
                <w:sz w:val="22"/>
              </w:rPr>
            </w:pPr>
            <w:r>
              <w:rPr>
                <w:color w:val="000000" w:themeColor="text1"/>
                <w:sz w:val="22"/>
              </w:rPr>
              <w:t xml:space="preserve">- </w:t>
            </w:r>
            <w:r w:rsidR="005876F4">
              <w:rPr>
                <w:color w:val="000000" w:themeColor="text1"/>
                <w:sz w:val="22"/>
              </w:rPr>
              <w:t xml:space="preserve"> </w:t>
            </w:r>
            <w:r>
              <w:rPr>
                <w:color w:val="000000" w:themeColor="text1"/>
                <w:sz w:val="22"/>
              </w:rPr>
              <w:t>Giải bài tập mạch KĐ tín hiệu nhỏ. Sử dụng phần mềm kiểm chứng kết quả.</w:t>
            </w:r>
          </w:p>
        </w:tc>
      </w:tr>
      <w:tr w:rsidR="005876F4" w:rsidRPr="00420B65" w14:paraId="1A9C25C3" w14:textId="77777777" w:rsidTr="00EA1B49">
        <w:trPr>
          <w:trHeight w:val="310"/>
        </w:trPr>
        <w:tc>
          <w:tcPr>
            <w:tcW w:w="1412" w:type="dxa"/>
            <w:shd w:val="clear" w:color="auto" w:fill="auto"/>
            <w:tcMar>
              <w:left w:w="57" w:type="dxa"/>
              <w:right w:w="57" w:type="dxa"/>
            </w:tcMar>
          </w:tcPr>
          <w:p w14:paraId="59EECBC9" w14:textId="77777777" w:rsidR="005876F4" w:rsidRDefault="005876F4" w:rsidP="005876F4">
            <w:pPr>
              <w:spacing w:line="240" w:lineRule="auto"/>
              <w:jc w:val="center"/>
              <w:rPr>
                <w:color w:val="000000"/>
                <w:sz w:val="22"/>
              </w:rPr>
            </w:pPr>
            <w:r>
              <w:rPr>
                <w:color w:val="000000"/>
                <w:sz w:val="22"/>
              </w:rPr>
              <w:t>4</w:t>
            </w:r>
          </w:p>
          <w:p w14:paraId="4C885237" w14:textId="3C1E193A" w:rsidR="005876F4" w:rsidRPr="00420B65" w:rsidRDefault="005876F4" w:rsidP="005876F4">
            <w:pPr>
              <w:spacing w:line="240" w:lineRule="auto"/>
              <w:jc w:val="center"/>
              <w:rPr>
                <w:color w:val="000000"/>
                <w:sz w:val="22"/>
              </w:rPr>
            </w:pPr>
            <w:r>
              <w:rPr>
                <w:color w:val="000000"/>
                <w:sz w:val="22"/>
              </w:rPr>
              <w:t>(4/10-10/10)</w:t>
            </w:r>
          </w:p>
        </w:tc>
        <w:tc>
          <w:tcPr>
            <w:tcW w:w="2620" w:type="dxa"/>
            <w:shd w:val="clear" w:color="auto" w:fill="auto"/>
            <w:tcMar>
              <w:left w:w="57" w:type="dxa"/>
              <w:right w:w="57" w:type="dxa"/>
            </w:tcMar>
          </w:tcPr>
          <w:p w14:paraId="24C6E964" w14:textId="4DE7A69B" w:rsidR="005876F4" w:rsidRPr="00420B65" w:rsidRDefault="005876F4" w:rsidP="005876F4">
            <w:pPr>
              <w:spacing w:line="240" w:lineRule="auto"/>
              <w:rPr>
                <w:color w:val="000000"/>
                <w:sz w:val="22"/>
              </w:rPr>
            </w:pPr>
            <w:r>
              <w:rPr>
                <w:color w:val="000000"/>
                <w:sz w:val="22"/>
              </w:rPr>
              <w:t>Mạch KĐ tín hiệu nhỏ (tiếp)</w:t>
            </w:r>
          </w:p>
        </w:tc>
        <w:tc>
          <w:tcPr>
            <w:tcW w:w="689" w:type="dxa"/>
            <w:shd w:val="clear" w:color="auto" w:fill="auto"/>
            <w:tcMar>
              <w:left w:w="57" w:type="dxa"/>
              <w:right w:w="57" w:type="dxa"/>
            </w:tcMar>
          </w:tcPr>
          <w:p w14:paraId="7DF459E5" w14:textId="4AEF7434" w:rsidR="005876F4" w:rsidRPr="00420B65" w:rsidRDefault="005876F4" w:rsidP="005876F4">
            <w:pPr>
              <w:spacing w:line="240" w:lineRule="auto"/>
              <w:jc w:val="center"/>
              <w:rPr>
                <w:color w:val="000000"/>
                <w:sz w:val="22"/>
              </w:rPr>
            </w:pPr>
            <w:r>
              <w:rPr>
                <w:color w:val="000000"/>
                <w:sz w:val="22"/>
              </w:rPr>
              <w:t>b</w:t>
            </w:r>
          </w:p>
        </w:tc>
        <w:tc>
          <w:tcPr>
            <w:tcW w:w="1937" w:type="dxa"/>
          </w:tcPr>
          <w:p w14:paraId="1C48E128" w14:textId="51566A33" w:rsidR="005876F4" w:rsidRPr="00420B65" w:rsidRDefault="005876F4" w:rsidP="00E11A5D">
            <w:pPr>
              <w:spacing w:line="240" w:lineRule="auto"/>
              <w:rPr>
                <w:color w:val="000000"/>
                <w:sz w:val="22"/>
              </w:rPr>
            </w:pPr>
            <w:r>
              <w:rPr>
                <w:color w:val="000000"/>
                <w:sz w:val="22"/>
              </w:rPr>
              <w:t>Dạy học dựa trên vấn đề</w:t>
            </w:r>
          </w:p>
        </w:tc>
        <w:tc>
          <w:tcPr>
            <w:tcW w:w="3118" w:type="dxa"/>
            <w:shd w:val="clear" w:color="auto" w:fill="auto"/>
            <w:tcMar>
              <w:left w:w="57" w:type="dxa"/>
              <w:right w:w="57" w:type="dxa"/>
            </w:tcMar>
          </w:tcPr>
          <w:p w14:paraId="23EFE846" w14:textId="06752AB1" w:rsidR="00EA1B49" w:rsidRDefault="005876F4" w:rsidP="00EA1B49">
            <w:pPr>
              <w:spacing w:line="240" w:lineRule="auto"/>
              <w:rPr>
                <w:color w:val="000000" w:themeColor="text1"/>
                <w:sz w:val="22"/>
              </w:rPr>
            </w:pPr>
            <w:r>
              <w:rPr>
                <w:color w:val="000000" w:themeColor="text1"/>
                <w:sz w:val="22"/>
              </w:rPr>
              <w:t xml:space="preserve">- </w:t>
            </w:r>
            <w:r w:rsidR="00EA1B49">
              <w:rPr>
                <w:color w:val="000000" w:themeColor="text1"/>
                <w:sz w:val="22"/>
              </w:rPr>
              <w:t>Đọc phần 1.5, 1.7</w:t>
            </w:r>
            <w:r w:rsidR="00EA1B49">
              <w:rPr>
                <w:color w:val="000000" w:themeColor="text1"/>
                <w:sz w:val="22"/>
              </w:rPr>
              <w:t xml:space="preserve"> chương 1 TL1</w:t>
            </w:r>
          </w:p>
          <w:p w14:paraId="32F275C0" w14:textId="26F2FD6B" w:rsidR="005876F4" w:rsidRPr="00420B65" w:rsidRDefault="00EA1B49" w:rsidP="00EA1B49">
            <w:pPr>
              <w:spacing w:line="240" w:lineRule="auto"/>
              <w:rPr>
                <w:color w:val="000000"/>
                <w:sz w:val="22"/>
              </w:rPr>
            </w:pPr>
            <w:r>
              <w:rPr>
                <w:color w:val="000000" w:themeColor="text1"/>
                <w:sz w:val="22"/>
              </w:rPr>
              <w:t xml:space="preserve">-  </w:t>
            </w:r>
            <w:r>
              <w:rPr>
                <w:color w:val="000000" w:themeColor="text1"/>
                <w:sz w:val="22"/>
              </w:rPr>
              <w:t>G</w:t>
            </w:r>
            <w:r w:rsidRPr="005876F4">
              <w:rPr>
                <w:color w:val="000000" w:themeColor="text1"/>
                <w:sz w:val="22"/>
              </w:rPr>
              <w:t xml:space="preserve">iải </w:t>
            </w:r>
            <w:r>
              <w:rPr>
                <w:color w:val="000000" w:themeColor="text1"/>
                <w:sz w:val="22"/>
              </w:rPr>
              <w:t>bài tập mạch KĐ tín hiệu nhỏ</w:t>
            </w:r>
            <w:r>
              <w:rPr>
                <w:color w:val="000000" w:themeColor="text1"/>
                <w:sz w:val="22"/>
              </w:rPr>
              <w:t xml:space="preserve"> (tiếp). </w:t>
            </w:r>
            <w:r w:rsidRPr="00EA1B49">
              <w:rPr>
                <w:color w:val="000000" w:themeColor="text1"/>
                <w:sz w:val="22"/>
              </w:rPr>
              <w:t>Sử dụng phần mềm kiểm chứng kết quả.</w:t>
            </w:r>
          </w:p>
        </w:tc>
      </w:tr>
      <w:tr w:rsidR="005876F4" w:rsidRPr="00420B65" w14:paraId="7393A3CD" w14:textId="77777777" w:rsidTr="00EA1B49">
        <w:trPr>
          <w:trHeight w:val="577"/>
        </w:trPr>
        <w:tc>
          <w:tcPr>
            <w:tcW w:w="1412" w:type="dxa"/>
            <w:shd w:val="clear" w:color="auto" w:fill="auto"/>
            <w:tcMar>
              <w:left w:w="57" w:type="dxa"/>
              <w:right w:w="57" w:type="dxa"/>
            </w:tcMar>
          </w:tcPr>
          <w:p w14:paraId="7361699A" w14:textId="50EE4522" w:rsidR="005876F4" w:rsidRDefault="000F4FBC" w:rsidP="005876F4">
            <w:pPr>
              <w:spacing w:line="240" w:lineRule="auto"/>
              <w:jc w:val="center"/>
              <w:rPr>
                <w:color w:val="000000"/>
                <w:sz w:val="22"/>
              </w:rPr>
            </w:pPr>
            <w:r>
              <w:rPr>
                <w:color w:val="000000"/>
                <w:sz w:val="22"/>
              </w:rPr>
              <w:t>5</w:t>
            </w:r>
          </w:p>
          <w:p w14:paraId="28B674B1" w14:textId="39D1116E" w:rsidR="005876F4" w:rsidRPr="00420B65" w:rsidRDefault="005876F4" w:rsidP="005876F4">
            <w:pPr>
              <w:spacing w:line="240" w:lineRule="auto"/>
              <w:jc w:val="center"/>
              <w:rPr>
                <w:color w:val="000000"/>
                <w:sz w:val="22"/>
              </w:rPr>
            </w:pPr>
            <w:r>
              <w:rPr>
                <w:color w:val="000000"/>
                <w:sz w:val="22"/>
              </w:rPr>
              <w:t>(11/10-17/10)</w:t>
            </w:r>
          </w:p>
        </w:tc>
        <w:tc>
          <w:tcPr>
            <w:tcW w:w="2620" w:type="dxa"/>
            <w:shd w:val="clear" w:color="auto" w:fill="auto"/>
            <w:tcMar>
              <w:left w:w="57" w:type="dxa"/>
              <w:right w:w="57" w:type="dxa"/>
            </w:tcMar>
          </w:tcPr>
          <w:p w14:paraId="1A0ADC0A" w14:textId="77777777" w:rsidR="005876F4" w:rsidRDefault="005876F4" w:rsidP="005876F4">
            <w:pPr>
              <w:spacing w:line="240" w:lineRule="auto"/>
              <w:rPr>
                <w:color w:val="000000"/>
                <w:sz w:val="22"/>
              </w:rPr>
            </w:pPr>
            <w:r>
              <w:rPr>
                <w:color w:val="000000"/>
                <w:sz w:val="22"/>
              </w:rPr>
              <w:t>Nối tầng khuếch đại</w:t>
            </w:r>
          </w:p>
          <w:p w14:paraId="7AA77740" w14:textId="39C00B79" w:rsidR="005876F4" w:rsidRPr="00420B65" w:rsidRDefault="005876F4" w:rsidP="005876F4">
            <w:pPr>
              <w:spacing w:line="240" w:lineRule="auto"/>
              <w:rPr>
                <w:color w:val="000000"/>
                <w:sz w:val="22"/>
              </w:rPr>
            </w:pPr>
            <w:r w:rsidRPr="005876F4">
              <w:rPr>
                <w:color w:val="000000"/>
                <w:sz w:val="22"/>
              </w:rPr>
              <w:t xml:space="preserve">Mô phỏng các </w:t>
            </w:r>
            <w:r>
              <w:rPr>
                <w:color w:val="000000"/>
                <w:sz w:val="22"/>
              </w:rPr>
              <w:t>MKĐ</w:t>
            </w:r>
            <w:r w:rsidRPr="005876F4">
              <w:rPr>
                <w:color w:val="000000"/>
                <w:sz w:val="22"/>
              </w:rPr>
              <w:t xml:space="preserve"> và xét ảnh hưởng giá trị các linh kiện lên kết quả.</w:t>
            </w:r>
          </w:p>
        </w:tc>
        <w:tc>
          <w:tcPr>
            <w:tcW w:w="689" w:type="dxa"/>
            <w:shd w:val="clear" w:color="auto" w:fill="auto"/>
            <w:tcMar>
              <w:left w:w="57" w:type="dxa"/>
              <w:right w:w="57" w:type="dxa"/>
            </w:tcMar>
          </w:tcPr>
          <w:p w14:paraId="0596C0FF" w14:textId="1784F70D" w:rsidR="005876F4" w:rsidRPr="00420B65" w:rsidRDefault="005876F4" w:rsidP="005876F4">
            <w:pPr>
              <w:spacing w:line="240" w:lineRule="auto"/>
              <w:jc w:val="center"/>
              <w:rPr>
                <w:color w:val="000000"/>
                <w:sz w:val="22"/>
              </w:rPr>
            </w:pPr>
            <w:r>
              <w:rPr>
                <w:color w:val="000000"/>
                <w:sz w:val="22"/>
              </w:rPr>
              <w:t>b</w:t>
            </w:r>
          </w:p>
        </w:tc>
        <w:tc>
          <w:tcPr>
            <w:tcW w:w="1937" w:type="dxa"/>
          </w:tcPr>
          <w:p w14:paraId="083DCC68" w14:textId="61F64E80" w:rsidR="005876F4" w:rsidRPr="00420B65" w:rsidRDefault="005876F4" w:rsidP="00E11A5D">
            <w:pPr>
              <w:spacing w:line="240" w:lineRule="auto"/>
              <w:rPr>
                <w:color w:val="000000"/>
                <w:sz w:val="22"/>
              </w:rPr>
            </w:pPr>
            <w:r w:rsidRPr="005876F4">
              <w:rPr>
                <w:color w:val="000000"/>
                <w:sz w:val="22"/>
              </w:rPr>
              <w:t>Dạy học dựa trên vấn đề</w:t>
            </w:r>
            <w:r w:rsidRPr="005876F4">
              <w:rPr>
                <w:color w:val="000000"/>
                <w:sz w:val="22"/>
              </w:rPr>
              <w:tab/>
              <w:t xml:space="preserve"> </w:t>
            </w:r>
          </w:p>
        </w:tc>
        <w:tc>
          <w:tcPr>
            <w:tcW w:w="3118" w:type="dxa"/>
            <w:shd w:val="clear" w:color="auto" w:fill="auto"/>
            <w:tcMar>
              <w:left w:w="57" w:type="dxa"/>
              <w:right w:w="57" w:type="dxa"/>
            </w:tcMar>
          </w:tcPr>
          <w:p w14:paraId="1FA28A52" w14:textId="420717A0" w:rsidR="00EA1B49" w:rsidRDefault="005876F4" w:rsidP="00EA1B49">
            <w:pPr>
              <w:spacing w:line="240" w:lineRule="auto"/>
              <w:rPr>
                <w:color w:val="000000" w:themeColor="text1"/>
                <w:sz w:val="22"/>
              </w:rPr>
            </w:pPr>
            <w:r w:rsidRPr="005876F4">
              <w:rPr>
                <w:color w:val="000000"/>
                <w:sz w:val="22"/>
              </w:rPr>
              <w:t xml:space="preserve">- </w:t>
            </w:r>
            <w:r w:rsidR="00EA1B49">
              <w:rPr>
                <w:color w:val="000000" w:themeColor="text1"/>
                <w:sz w:val="22"/>
              </w:rPr>
              <w:t>Đọc phần 1.</w:t>
            </w:r>
            <w:r w:rsidR="00EA1B49">
              <w:rPr>
                <w:color w:val="000000" w:themeColor="text1"/>
                <w:sz w:val="22"/>
              </w:rPr>
              <w:t>6</w:t>
            </w:r>
            <w:r w:rsidR="00EA1B49">
              <w:rPr>
                <w:color w:val="000000" w:themeColor="text1"/>
                <w:sz w:val="22"/>
              </w:rPr>
              <w:t xml:space="preserve"> chương 1 TL1</w:t>
            </w:r>
          </w:p>
          <w:p w14:paraId="45D766E8" w14:textId="7337F836" w:rsidR="005876F4" w:rsidRPr="00420B65" w:rsidRDefault="00EA1B49" w:rsidP="00EA1B49">
            <w:pPr>
              <w:spacing w:line="240" w:lineRule="auto"/>
              <w:rPr>
                <w:color w:val="000000"/>
                <w:sz w:val="22"/>
              </w:rPr>
            </w:pPr>
            <w:r>
              <w:rPr>
                <w:color w:val="000000" w:themeColor="text1"/>
                <w:sz w:val="22"/>
              </w:rPr>
              <w:t xml:space="preserve">-  </w:t>
            </w:r>
            <w:r>
              <w:rPr>
                <w:color w:val="000000" w:themeColor="text1"/>
                <w:sz w:val="22"/>
              </w:rPr>
              <w:t>G</w:t>
            </w:r>
            <w:r w:rsidRPr="005876F4">
              <w:rPr>
                <w:color w:val="000000" w:themeColor="text1"/>
                <w:sz w:val="22"/>
              </w:rPr>
              <w:t xml:space="preserve">iải </w:t>
            </w:r>
            <w:r>
              <w:rPr>
                <w:color w:val="000000" w:themeColor="text1"/>
                <w:sz w:val="22"/>
              </w:rPr>
              <w:t xml:space="preserve">bài tập </w:t>
            </w:r>
            <w:r>
              <w:rPr>
                <w:color w:val="000000" w:themeColor="text1"/>
                <w:sz w:val="22"/>
              </w:rPr>
              <w:t xml:space="preserve">nối tầng KĐ. </w:t>
            </w:r>
            <w:r w:rsidRPr="00EA1B49">
              <w:rPr>
                <w:color w:val="000000" w:themeColor="text1"/>
                <w:sz w:val="22"/>
              </w:rPr>
              <w:t>Sử dụng phần mềm kiểm chứng kết quả.</w:t>
            </w:r>
          </w:p>
        </w:tc>
      </w:tr>
      <w:tr w:rsidR="005876F4" w:rsidRPr="00420B65" w14:paraId="1AE0F8D7" w14:textId="77777777" w:rsidTr="00EA1B49">
        <w:trPr>
          <w:trHeight w:val="310"/>
        </w:trPr>
        <w:tc>
          <w:tcPr>
            <w:tcW w:w="1412" w:type="dxa"/>
            <w:shd w:val="clear" w:color="auto" w:fill="auto"/>
            <w:tcMar>
              <w:left w:w="57" w:type="dxa"/>
              <w:right w:w="57" w:type="dxa"/>
            </w:tcMar>
          </w:tcPr>
          <w:p w14:paraId="3644BF75" w14:textId="0A731600" w:rsidR="005876F4" w:rsidRDefault="000F4FBC" w:rsidP="005876F4">
            <w:pPr>
              <w:spacing w:line="240" w:lineRule="auto"/>
              <w:jc w:val="center"/>
              <w:rPr>
                <w:color w:val="000000"/>
                <w:sz w:val="22"/>
              </w:rPr>
            </w:pPr>
            <w:r>
              <w:rPr>
                <w:color w:val="000000"/>
                <w:sz w:val="22"/>
              </w:rPr>
              <w:t>6</w:t>
            </w:r>
          </w:p>
          <w:p w14:paraId="01FFE14B" w14:textId="53B518A3" w:rsidR="0093649B" w:rsidRDefault="0093649B" w:rsidP="005876F4">
            <w:pPr>
              <w:spacing w:line="240" w:lineRule="auto"/>
              <w:jc w:val="center"/>
              <w:rPr>
                <w:color w:val="000000"/>
                <w:sz w:val="22"/>
              </w:rPr>
            </w:pPr>
            <w:r>
              <w:rPr>
                <w:color w:val="000000"/>
                <w:sz w:val="22"/>
              </w:rPr>
              <w:t>(18/10-24/10)</w:t>
            </w:r>
          </w:p>
        </w:tc>
        <w:tc>
          <w:tcPr>
            <w:tcW w:w="2620" w:type="dxa"/>
            <w:shd w:val="clear" w:color="auto" w:fill="auto"/>
            <w:tcMar>
              <w:left w:w="57" w:type="dxa"/>
              <w:right w:w="57" w:type="dxa"/>
            </w:tcMar>
          </w:tcPr>
          <w:p w14:paraId="0AFBF1A8" w14:textId="77777777" w:rsidR="005876F4" w:rsidRDefault="0093649B" w:rsidP="005876F4">
            <w:pPr>
              <w:spacing w:line="240" w:lineRule="auto"/>
              <w:rPr>
                <w:color w:val="000000"/>
                <w:sz w:val="22"/>
              </w:rPr>
            </w:pPr>
            <w:r>
              <w:rPr>
                <w:color w:val="000000"/>
                <w:sz w:val="22"/>
              </w:rPr>
              <w:t>Tầng khuếch đại vi sai</w:t>
            </w:r>
          </w:p>
          <w:p w14:paraId="5072AA6D" w14:textId="2C65B878" w:rsidR="0093649B" w:rsidRPr="00420B65" w:rsidRDefault="0093649B" w:rsidP="0093649B">
            <w:pPr>
              <w:spacing w:line="240" w:lineRule="auto"/>
              <w:rPr>
                <w:color w:val="000000"/>
                <w:sz w:val="22"/>
              </w:rPr>
            </w:pPr>
            <w:r>
              <w:rPr>
                <w:color w:val="000000"/>
                <w:sz w:val="22"/>
              </w:rPr>
              <w:t>Cấu trúc chung và tham  số của IC KĐTT</w:t>
            </w:r>
          </w:p>
        </w:tc>
        <w:tc>
          <w:tcPr>
            <w:tcW w:w="689" w:type="dxa"/>
            <w:shd w:val="clear" w:color="auto" w:fill="auto"/>
            <w:tcMar>
              <w:left w:w="57" w:type="dxa"/>
              <w:right w:w="57" w:type="dxa"/>
            </w:tcMar>
          </w:tcPr>
          <w:p w14:paraId="5A00E992" w14:textId="652A44E5" w:rsidR="005876F4" w:rsidRPr="00420B65" w:rsidRDefault="0093649B" w:rsidP="005876F4">
            <w:pPr>
              <w:spacing w:line="240" w:lineRule="auto"/>
              <w:jc w:val="center"/>
              <w:rPr>
                <w:color w:val="000000"/>
                <w:sz w:val="22"/>
              </w:rPr>
            </w:pPr>
            <w:r>
              <w:rPr>
                <w:color w:val="000000"/>
                <w:sz w:val="22"/>
              </w:rPr>
              <w:t>b</w:t>
            </w:r>
          </w:p>
        </w:tc>
        <w:tc>
          <w:tcPr>
            <w:tcW w:w="1937" w:type="dxa"/>
          </w:tcPr>
          <w:p w14:paraId="78458A01" w14:textId="704A0FE2" w:rsidR="005876F4" w:rsidRPr="00420B65" w:rsidRDefault="0093649B" w:rsidP="00E11A5D">
            <w:pPr>
              <w:spacing w:line="240" w:lineRule="auto"/>
              <w:rPr>
                <w:color w:val="000000"/>
                <w:sz w:val="22"/>
              </w:rPr>
            </w:pPr>
            <w:r>
              <w:rPr>
                <w:color w:val="000000"/>
                <w:sz w:val="22"/>
              </w:rPr>
              <w:t>Thuyết giảng</w:t>
            </w:r>
          </w:p>
        </w:tc>
        <w:tc>
          <w:tcPr>
            <w:tcW w:w="3118" w:type="dxa"/>
            <w:shd w:val="clear" w:color="auto" w:fill="auto"/>
            <w:tcMar>
              <w:left w:w="57" w:type="dxa"/>
              <w:right w:w="57" w:type="dxa"/>
            </w:tcMar>
          </w:tcPr>
          <w:p w14:paraId="0B057532" w14:textId="24EA5238" w:rsidR="00EA1B49" w:rsidRDefault="0093649B" w:rsidP="00E11A5D">
            <w:pPr>
              <w:spacing w:line="240" w:lineRule="auto"/>
              <w:rPr>
                <w:color w:val="000000"/>
                <w:sz w:val="22"/>
              </w:rPr>
            </w:pPr>
            <w:r>
              <w:rPr>
                <w:color w:val="000000"/>
                <w:sz w:val="22"/>
              </w:rPr>
              <w:t xml:space="preserve">- </w:t>
            </w:r>
            <w:r w:rsidR="00EA1B49">
              <w:rPr>
                <w:color w:val="000000"/>
                <w:sz w:val="22"/>
              </w:rPr>
              <w:t>Đọc phần 2.1 chương 2 TL1</w:t>
            </w:r>
          </w:p>
          <w:p w14:paraId="1ECC3383" w14:textId="7D8C1F7A" w:rsidR="005876F4" w:rsidRPr="00420B65" w:rsidRDefault="005876F4" w:rsidP="00E11A5D">
            <w:pPr>
              <w:spacing w:line="240" w:lineRule="auto"/>
              <w:rPr>
                <w:color w:val="000000"/>
                <w:sz w:val="22"/>
              </w:rPr>
            </w:pPr>
          </w:p>
        </w:tc>
      </w:tr>
      <w:tr w:rsidR="005876F4" w:rsidRPr="00420B65" w14:paraId="2B65357C" w14:textId="77777777" w:rsidTr="00EA1B49">
        <w:trPr>
          <w:trHeight w:val="310"/>
        </w:trPr>
        <w:tc>
          <w:tcPr>
            <w:tcW w:w="1412" w:type="dxa"/>
            <w:shd w:val="clear" w:color="auto" w:fill="auto"/>
            <w:tcMar>
              <w:left w:w="57" w:type="dxa"/>
              <w:right w:w="57" w:type="dxa"/>
            </w:tcMar>
          </w:tcPr>
          <w:p w14:paraId="05DFB6AC" w14:textId="688EF3FB" w:rsidR="005876F4" w:rsidRDefault="000F4FBC" w:rsidP="005876F4">
            <w:pPr>
              <w:spacing w:line="240" w:lineRule="auto"/>
              <w:jc w:val="center"/>
              <w:rPr>
                <w:color w:val="000000"/>
                <w:sz w:val="22"/>
              </w:rPr>
            </w:pPr>
            <w:r>
              <w:rPr>
                <w:color w:val="000000"/>
                <w:sz w:val="22"/>
              </w:rPr>
              <w:t>7</w:t>
            </w:r>
          </w:p>
          <w:p w14:paraId="43B71830" w14:textId="71144EE6" w:rsidR="0093649B" w:rsidRDefault="0093649B" w:rsidP="005876F4">
            <w:pPr>
              <w:spacing w:line="240" w:lineRule="auto"/>
              <w:jc w:val="center"/>
              <w:rPr>
                <w:color w:val="000000"/>
                <w:sz w:val="22"/>
              </w:rPr>
            </w:pPr>
            <w:r>
              <w:rPr>
                <w:color w:val="000000"/>
                <w:sz w:val="22"/>
              </w:rPr>
              <w:t>(25/10-31/10)</w:t>
            </w:r>
          </w:p>
        </w:tc>
        <w:tc>
          <w:tcPr>
            <w:tcW w:w="2620" w:type="dxa"/>
            <w:shd w:val="clear" w:color="auto" w:fill="auto"/>
            <w:tcMar>
              <w:left w:w="57" w:type="dxa"/>
              <w:right w:w="57" w:type="dxa"/>
            </w:tcMar>
          </w:tcPr>
          <w:p w14:paraId="6227B93C" w14:textId="066B9C7E" w:rsidR="005876F4" w:rsidRPr="00420B65" w:rsidRDefault="0093649B" w:rsidP="005876F4">
            <w:pPr>
              <w:spacing w:line="240" w:lineRule="auto"/>
              <w:rPr>
                <w:color w:val="000000"/>
                <w:sz w:val="22"/>
              </w:rPr>
            </w:pPr>
            <w:r>
              <w:rPr>
                <w:color w:val="000000"/>
                <w:sz w:val="22"/>
              </w:rPr>
              <w:t>Ứng dụng của IC thuật toán</w:t>
            </w:r>
          </w:p>
        </w:tc>
        <w:tc>
          <w:tcPr>
            <w:tcW w:w="689" w:type="dxa"/>
            <w:shd w:val="clear" w:color="auto" w:fill="auto"/>
            <w:tcMar>
              <w:left w:w="57" w:type="dxa"/>
              <w:right w:w="57" w:type="dxa"/>
            </w:tcMar>
          </w:tcPr>
          <w:p w14:paraId="28FA1DCC" w14:textId="695F478A" w:rsidR="005876F4" w:rsidRPr="00420B65" w:rsidRDefault="0093649B" w:rsidP="005876F4">
            <w:pPr>
              <w:spacing w:line="240" w:lineRule="auto"/>
              <w:jc w:val="center"/>
              <w:rPr>
                <w:color w:val="000000"/>
                <w:sz w:val="22"/>
              </w:rPr>
            </w:pPr>
            <w:r>
              <w:rPr>
                <w:color w:val="000000"/>
                <w:sz w:val="22"/>
              </w:rPr>
              <w:t>b</w:t>
            </w:r>
          </w:p>
        </w:tc>
        <w:tc>
          <w:tcPr>
            <w:tcW w:w="1937" w:type="dxa"/>
          </w:tcPr>
          <w:p w14:paraId="7E8B9137" w14:textId="22F9D480" w:rsidR="005876F4" w:rsidRPr="00420B65" w:rsidRDefault="0093649B" w:rsidP="00E11A5D">
            <w:pPr>
              <w:spacing w:line="240" w:lineRule="auto"/>
              <w:rPr>
                <w:color w:val="000000"/>
                <w:sz w:val="22"/>
              </w:rPr>
            </w:pPr>
            <w:r>
              <w:rPr>
                <w:color w:val="000000"/>
                <w:sz w:val="22"/>
              </w:rPr>
              <w:t>Dạy học dựa trên vấn đề</w:t>
            </w:r>
          </w:p>
        </w:tc>
        <w:tc>
          <w:tcPr>
            <w:tcW w:w="3118" w:type="dxa"/>
            <w:shd w:val="clear" w:color="auto" w:fill="auto"/>
            <w:tcMar>
              <w:left w:w="57" w:type="dxa"/>
              <w:right w:w="57" w:type="dxa"/>
            </w:tcMar>
          </w:tcPr>
          <w:p w14:paraId="79CAC77B" w14:textId="77777777" w:rsidR="005876F4" w:rsidRDefault="0093649B" w:rsidP="00EA1B49">
            <w:pPr>
              <w:spacing w:line="240" w:lineRule="auto"/>
              <w:rPr>
                <w:color w:val="000000"/>
                <w:sz w:val="22"/>
              </w:rPr>
            </w:pPr>
            <w:r>
              <w:rPr>
                <w:color w:val="000000"/>
                <w:sz w:val="22"/>
              </w:rPr>
              <w:t xml:space="preserve">- </w:t>
            </w:r>
            <w:r w:rsidR="00EA1B49">
              <w:rPr>
                <w:color w:val="000000"/>
                <w:sz w:val="22"/>
              </w:rPr>
              <w:t>Đọc phần 2.2 chương 2 TL1</w:t>
            </w:r>
          </w:p>
          <w:p w14:paraId="4B4EDC46" w14:textId="7B2EE9F2" w:rsidR="00EA1B49" w:rsidRPr="00420B65" w:rsidRDefault="00EA1B49" w:rsidP="00EA1B49">
            <w:pPr>
              <w:spacing w:line="240" w:lineRule="auto"/>
              <w:rPr>
                <w:color w:val="000000"/>
                <w:sz w:val="22"/>
              </w:rPr>
            </w:pPr>
            <w:r>
              <w:rPr>
                <w:color w:val="000000"/>
                <w:sz w:val="22"/>
              </w:rPr>
              <w:t xml:space="preserve">- Giải bài tập mạch KĐTT. </w:t>
            </w:r>
            <w:r w:rsidRPr="00EA1B49">
              <w:rPr>
                <w:color w:val="000000"/>
                <w:sz w:val="22"/>
              </w:rPr>
              <w:t>Sử dụng phần mềm kiểm chứng kết quả.</w:t>
            </w:r>
          </w:p>
        </w:tc>
      </w:tr>
      <w:tr w:rsidR="0093649B" w:rsidRPr="00420B65" w14:paraId="20B086AE" w14:textId="77777777" w:rsidTr="00EA1B49">
        <w:trPr>
          <w:trHeight w:val="310"/>
        </w:trPr>
        <w:tc>
          <w:tcPr>
            <w:tcW w:w="1412" w:type="dxa"/>
            <w:shd w:val="clear" w:color="auto" w:fill="auto"/>
            <w:tcMar>
              <w:left w:w="57" w:type="dxa"/>
              <w:right w:w="57" w:type="dxa"/>
            </w:tcMar>
          </w:tcPr>
          <w:p w14:paraId="0C22AFE5" w14:textId="77777777" w:rsidR="0093649B" w:rsidRDefault="0093649B" w:rsidP="005876F4">
            <w:pPr>
              <w:spacing w:line="240" w:lineRule="auto"/>
              <w:jc w:val="center"/>
              <w:rPr>
                <w:color w:val="000000"/>
                <w:sz w:val="22"/>
              </w:rPr>
            </w:pPr>
            <w:r>
              <w:rPr>
                <w:color w:val="000000"/>
                <w:sz w:val="22"/>
              </w:rPr>
              <w:t>8</w:t>
            </w:r>
          </w:p>
          <w:p w14:paraId="5126D310" w14:textId="786D72D0" w:rsidR="0093649B" w:rsidRDefault="0093649B" w:rsidP="005876F4">
            <w:pPr>
              <w:spacing w:line="240" w:lineRule="auto"/>
              <w:jc w:val="center"/>
              <w:rPr>
                <w:color w:val="000000"/>
                <w:sz w:val="22"/>
              </w:rPr>
            </w:pPr>
            <w:r>
              <w:rPr>
                <w:color w:val="000000"/>
                <w:sz w:val="22"/>
              </w:rPr>
              <w:t>(1/11-7/11)</w:t>
            </w:r>
          </w:p>
        </w:tc>
        <w:tc>
          <w:tcPr>
            <w:tcW w:w="2620" w:type="dxa"/>
            <w:shd w:val="clear" w:color="auto" w:fill="auto"/>
            <w:tcMar>
              <w:left w:w="57" w:type="dxa"/>
              <w:right w:w="57" w:type="dxa"/>
            </w:tcMar>
          </w:tcPr>
          <w:p w14:paraId="597BDEC8" w14:textId="6152A29D" w:rsidR="0093649B" w:rsidRDefault="0093649B" w:rsidP="005876F4">
            <w:pPr>
              <w:spacing w:line="240" w:lineRule="auto"/>
              <w:rPr>
                <w:color w:val="000000"/>
                <w:sz w:val="22"/>
              </w:rPr>
            </w:pPr>
            <w:r>
              <w:rPr>
                <w:color w:val="000000"/>
                <w:sz w:val="22"/>
              </w:rPr>
              <w:t>Thi giữa kỳ</w:t>
            </w:r>
          </w:p>
        </w:tc>
        <w:tc>
          <w:tcPr>
            <w:tcW w:w="689" w:type="dxa"/>
            <w:shd w:val="clear" w:color="auto" w:fill="auto"/>
            <w:tcMar>
              <w:left w:w="57" w:type="dxa"/>
              <w:right w:w="57" w:type="dxa"/>
            </w:tcMar>
          </w:tcPr>
          <w:p w14:paraId="001E93EC" w14:textId="4B8C479A" w:rsidR="0093649B" w:rsidRDefault="0093649B" w:rsidP="005876F4">
            <w:pPr>
              <w:spacing w:line="240" w:lineRule="auto"/>
              <w:jc w:val="center"/>
              <w:rPr>
                <w:color w:val="000000"/>
                <w:sz w:val="22"/>
              </w:rPr>
            </w:pPr>
            <w:r>
              <w:rPr>
                <w:color w:val="000000"/>
                <w:sz w:val="22"/>
              </w:rPr>
              <w:t>a,b</w:t>
            </w:r>
          </w:p>
        </w:tc>
        <w:tc>
          <w:tcPr>
            <w:tcW w:w="1937" w:type="dxa"/>
          </w:tcPr>
          <w:p w14:paraId="301D827A" w14:textId="16CEFADB" w:rsidR="0093649B" w:rsidRDefault="0093649B" w:rsidP="00E11A5D">
            <w:pPr>
              <w:spacing w:line="240" w:lineRule="auto"/>
              <w:rPr>
                <w:color w:val="000000"/>
                <w:sz w:val="22"/>
              </w:rPr>
            </w:pPr>
            <w:r>
              <w:rPr>
                <w:color w:val="000000"/>
                <w:sz w:val="22"/>
              </w:rPr>
              <w:t>Trắc nghiệm</w:t>
            </w:r>
          </w:p>
        </w:tc>
        <w:tc>
          <w:tcPr>
            <w:tcW w:w="3118" w:type="dxa"/>
            <w:shd w:val="clear" w:color="auto" w:fill="auto"/>
            <w:tcMar>
              <w:left w:w="57" w:type="dxa"/>
              <w:right w:w="57" w:type="dxa"/>
            </w:tcMar>
          </w:tcPr>
          <w:p w14:paraId="77234F92" w14:textId="77777777" w:rsidR="0093649B" w:rsidRDefault="0093649B" w:rsidP="00E11A5D">
            <w:pPr>
              <w:spacing w:line="240" w:lineRule="auto"/>
              <w:rPr>
                <w:color w:val="000000"/>
                <w:sz w:val="22"/>
              </w:rPr>
            </w:pPr>
          </w:p>
        </w:tc>
      </w:tr>
      <w:tr w:rsidR="0093649B" w:rsidRPr="00420B65" w14:paraId="7F8835A5" w14:textId="77777777" w:rsidTr="00EA1B49">
        <w:trPr>
          <w:trHeight w:val="310"/>
        </w:trPr>
        <w:tc>
          <w:tcPr>
            <w:tcW w:w="1412" w:type="dxa"/>
            <w:shd w:val="clear" w:color="auto" w:fill="auto"/>
            <w:tcMar>
              <w:left w:w="57" w:type="dxa"/>
              <w:right w:w="57" w:type="dxa"/>
            </w:tcMar>
          </w:tcPr>
          <w:p w14:paraId="37FF48A1" w14:textId="79FF3F37" w:rsidR="0093649B" w:rsidRDefault="0093649B" w:rsidP="005876F4">
            <w:pPr>
              <w:spacing w:line="240" w:lineRule="auto"/>
              <w:jc w:val="center"/>
              <w:rPr>
                <w:color w:val="000000"/>
                <w:sz w:val="22"/>
              </w:rPr>
            </w:pPr>
            <w:r>
              <w:rPr>
                <w:color w:val="000000"/>
                <w:sz w:val="22"/>
              </w:rPr>
              <w:t>9</w:t>
            </w:r>
          </w:p>
          <w:p w14:paraId="617066F0" w14:textId="5AAD305C" w:rsidR="0093649B" w:rsidRDefault="0093649B" w:rsidP="0093649B">
            <w:pPr>
              <w:spacing w:line="240" w:lineRule="auto"/>
              <w:jc w:val="center"/>
              <w:rPr>
                <w:color w:val="000000"/>
                <w:sz w:val="22"/>
              </w:rPr>
            </w:pPr>
            <w:r>
              <w:rPr>
                <w:color w:val="000000"/>
                <w:sz w:val="22"/>
              </w:rPr>
              <w:t>(8/11-14/11)</w:t>
            </w:r>
          </w:p>
        </w:tc>
        <w:tc>
          <w:tcPr>
            <w:tcW w:w="2620" w:type="dxa"/>
            <w:shd w:val="clear" w:color="auto" w:fill="auto"/>
            <w:tcMar>
              <w:left w:w="57" w:type="dxa"/>
              <w:right w:w="57" w:type="dxa"/>
            </w:tcMar>
          </w:tcPr>
          <w:p w14:paraId="7504F8D7" w14:textId="77777777" w:rsidR="0093649B" w:rsidRDefault="0093649B" w:rsidP="005876F4">
            <w:pPr>
              <w:spacing w:line="240" w:lineRule="auto"/>
              <w:rPr>
                <w:color w:val="000000"/>
                <w:sz w:val="22"/>
              </w:rPr>
            </w:pPr>
            <w:r>
              <w:rPr>
                <w:color w:val="000000"/>
                <w:sz w:val="22"/>
              </w:rPr>
              <w:t>Xác định các chế độ làm việc của các tầng KĐ trên đặc tuyến ra.</w:t>
            </w:r>
          </w:p>
          <w:p w14:paraId="3029F6A1" w14:textId="41FEFC3B" w:rsidR="0093649B" w:rsidRDefault="0093649B" w:rsidP="005876F4">
            <w:pPr>
              <w:spacing w:line="240" w:lineRule="auto"/>
              <w:rPr>
                <w:color w:val="000000"/>
                <w:sz w:val="22"/>
              </w:rPr>
            </w:pPr>
            <w:r>
              <w:rPr>
                <w:color w:val="000000"/>
                <w:sz w:val="22"/>
              </w:rPr>
              <w:t>Mạch KĐCS đơn</w:t>
            </w:r>
          </w:p>
        </w:tc>
        <w:tc>
          <w:tcPr>
            <w:tcW w:w="689" w:type="dxa"/>
            <w:shd w:val="clear" w:color="auto" w:fill="auto"/>
            <w:tcMar>
              <w:left w:w="57" w:type="dxa"/>
              <w:right w:w="57" w:type="dxa"/>
            </w:tcMar>
          </w:tcPr>
          <w:p w14:paraId="54E7587A" w14:textId="6E1F4B6E" w:rsidR="0093649B" w:rsidRDefault="0093649B" w:rsidP="005876F4">
            <w:pPr>
              <w:spacing w:line="240" w:lineRule="auto"/>
              <w:jc w:val="center"/>
              <w:rPr>
                <w:color w:val="000000"/>
                <w:sz w:val="22"/>
              </w:rPr>
            </w:pPr>
            <w:r>
              <w:rPr>
                <w:color w:val="000000"/>
                <w:sz w:val="22"/>
              </w:rPr>
              <w:t>c</w:t>
            </w:r>
          </w:p>
        </w:tc>
        <w:tc>
          <w:tcPr>
            <w:tcW w:w="1937" w:type="dxa"/>
          </w:tcPr>
          <w:p w14:paraId="4A3A1FEE" w14:textId="174A4494" w:rsidR="0093649B" w:rsidRDefault="0093649B" w:rsidP="00E11A5D">
            <w:pPr>
              <w:spacing w:line="240" w:lineRule="auto"/>
              <w:rPr>
                <w:color w:val="000000"/>
                <w:sz w:val="22"/>
              </w:rPr>
            </w:pPr>
            <w:r>
              <w:rPr>
                <w:color w:val="000000"/>
                <w:sz w:val="22"/>
              </w:rPr>
              <w:t>Thuyết giảng + Dạy học dựa trên vấn đề</w:t>
            </w:r>
          </w:p>
        </w:tc>
        <w:tc>
          <w:tcPr>
            <w:tcW w:w="3118" w:type="dxa"/>
            <w:shd w:val="clear" w:color="auto" w:fill="auto"/>
            <w:tcMar>
              <w:left w:w="57" w:type="dxa"/>
              <w:right w:w="57" w:type="dxa"/>
            </w:tcMar>
          </w:tcPr>
          <w:p w14:paraId="2AF9B9FC" w14:textId="2671FE13" w:rsidR="00EA1B49" w:rsidRDefault="00EA1B49" w:rsidP="00EA1B49">
            <w:pPr>
              <w:spacing w:line="240" w:lineRule="auto"/>
              <w:rPr>
                <w:color w:val="000000"/>
                <w:sz w:val="22"/>
              </w:rPr>
            </w:pPr>
            <w:r>
              <w:rPr>
                <w:color w:val="000000"/>
                <w:sz w:val="22"/>
              </w:rPr>
              <w:t>- Đọc phần 3.1</w:t>
            </w:r>
            <w:r>
              <w:rPr>
                <w:color w:val="000000"/>
                <w:sz w:val="22"/>
              </w:rPr>
              <w:t xml:space="preserve"> chương </w:t>
            </w:r>
            <w:r>
              <w:rPr>
                <w:color w:val="000000"/>
                <w:sz w:val="22"/>
              </w:rPr>
              <w:t xml:space="preserve">3 </w:t>
            </w:r>
            <w:r>
              <w:rPr>
                <w:color w:val="000000"/>
                <w:sz w:val="22"/>
              </w:rPr>
              <w:t>TL1</w:t>
            </w:r>
          </w:p>
          <w:p w14:paraId="32E7BE9C" w14:textId="6E3CE713" w:rsidR="0093649B" w:rsidRDefault="00EA1B49" w:rsidP="00EA1B49">
            <w:pPr>
              <w:spacing w:line="240" w:lineRule="auto"/>
              <w:rPr>
                <w:color w:val="000000"/>
                <w:sz w:val="22"/>
              </w:rPr>
            </w:pPr>
            <w:r>
              <w:rPr>
                <w:color w:val="000000"/>
                <w:sz w:val="22"/>
              </w:rPr>
              <w:t>- Giải bài tập mạch KĐ</w:t>
            </w:r>
            <w:r>
              <w:rPr>
                <w:color w:val="000000"/>
                <w:sz w:val="22"/>
              </w:rPr>
              <w:t>CS đơn</w:t>
            </w:r>
            <w:r>
              <w:rPr>
                <w:color w:val="000000"/>
                <w:sz w:val="22"/>
              </w:rPr>
              <w:t xml:space="preserve">. </w:t>
            </w:r>
            <w:r w:rsidRPr="00EA1B49">
              <w:rPr>
                <w:color w:val="000000"/>
                <w:sz w:val="22"/>
              </w:rPr>
              <w:t>Sử dụng phần mềm kiểm chứng kết quả.</w:t>
            </w:r>
          </w:p>
        </w:tc>
      </w:tr>
      <w:tr w:rsidR="0093649B" w:rsidRPr="00420B65" w14:paraId="12E5757F" w14:textId="77777777" w:rsidTr="00EA1B49">
        <w:trPr>
          <w:trHeight w:val="310"/>
        </w:trPr>
        <w:tc>
          <w:tcPr>
            <w:tcW w:w="1412" w:type="dxa"/>
            <w:shd w:val="clear" w:color="auto" w:fill="auto"/>
            <w:tcMar>
              <w:left w:w="57" w:type="dxa"/>
              <w:right w:w="57" w:type="dxa"/>
            </w:tcMar>
          </w:tcPr>
          <w:p w14:paraId="30DD9C3B" w14:textId="4F7E5E6F" w:rsidR="0093649B" w:rsidRDefault="000F4FBC" w:rsidP="005876F4">
            <w:pPr>
              <w:spacing w:line="240" w:lineRule="auto"/>
              <w:jc w:val="center"/>
              <w:rPr>
                <w:color w:val="000000"/>
                <w:sz w:val="22"/>
              </w:rPr>
            </w:pPr>
            <w:r>
              <w:rPr>
                <w:color w:val="000000"/>
                <w:sz w:val="22"/>
              </w:rPr>
              <w:t>10</w:t>
            </w:r>
          </w:p>
          <w:p w14:paraId="64240D74" w14:textId="55CD3885" w:rsidR="0093649B" w:rsidRDefault="0093649B" w:rsidP="0093649B">
            <w:pPr>
              <w:spacing w:line="240" w:lineRule="auto"/>
              <w:jc w:val="center"/>
              <w:rPr>
                <w:color w:val="000000"/>
                <w:sz w:val="22"/>
              </w:rPr>
            </w:pPr>
            <w:r>
              <w:rPr>
                <w:color w:val="000000"/>
                <w:sz w:val="22"/>
              </w:rPr>
              <w:t>(15/11-21/11)</w:t>
            </w:r>
          </w:p>
        </w:tc>
        <w:tc>
          <w:tcPr>
            <w:tcW w:w="2620" w:type="dxa"/>
            <w:shd w:val="clear" w:color="auto" w:fill="auto"/>
            <w:tcMar>
              <w:left w:w="57" w:type="dxa"/>
              <w:right w:w="57" w:type="dxa"/>
            </w:tcMar>
          </w:tcPr>
          <w:p w14:paraId="2F8A66F6" w14:textId="77777777" w:rsidR="0093649B" w:rsidRDefault="0093649B" w:rsidP="005876F4">
            <w:pPr>
              <w:spacing w:line="240" w:lineRule="auto"/>
              <w:rPr>
                <w:color w:val="000000"/>
                <w:sz w:val="22"/>
              </w:rPr>
            </w:pPr>
            <w:r>
              <w:rPr>
                <w:color w:val="000000"/>
                <w:sz w:val="22"/>
              </w:rPr>
              <w:t>Mạch KĐCS đẩy kéo</w:t>
            </w:r>
          </w:p>
          <w:p w14:paraId="5624F9A0" w14:textId="71C22016" w:rsidR="0093649B" w:rsidRDefault="0093649B" w:rsidP="0093649B">
            <w:pPr>
              <w:spacing w:line="240" w:lineRule="auto"/>
              <w:rPr>
                <w:color w:val="000000"/>
                <w:sz w:val="22"/>
              </w:rPr>
            </w:pPr>
            <w:r>
              <w:rPr>
                <w:color w:val="000000"/>
                <w:sz w:val="22"/>
              </w:rPr>
              <w:t xml:space="preserve">So sánh </w:t>
            </w:r>
            <w:r w:rsidRPr="0093649B">
              <w:rPr>
                <w:color w:val="000000"/>
                <w:sz w:val="22"/>
              </w:rPr>
              <w:t>suất sử dụng năng lượng và ưu khuyết điểm giữa các kiểu mạch khuếch đại công suất</w:t>
            </w:r>
          </w:p>
        </w:tc>
        <w:tc>
          <w:tcPr>
            <w:tcW w:w="689" w:type="dxa"/>
            <w:shd w:val="clear" w:color="auto" w:fill="auto"/>
            <w:tcMar>
              <w:left w:w="57" w:type="dxa"/>
              <w:right w:w="57" w:type="dxa"/>
            </w:tcMar>
          </w:tcPr>
          <w:p w14:paraId="63894AD6" w14:textId="3F55D484" w:rsidR="0093649B" w:rsidRDefault="0093649B" w:rsidP="005876F4">
            <w:pPr>
              <w:spacing w:line="240" w:lineRule="auto"/>
              <w:jc w:val="center"/>
              <w:rPr>
                <w:color w:val="000000"/>
                <w:sz w:val="22"/>
              </w:rPr>
            </w:pPr>
            <w:r>
              <w:rPr>
                <w:color w:val="000000"/>
                <w:sz w:val="22"/>
              </w:rPr>
              <w:t>c</w:t>
            </w:r>
          </w:p>
        </w:tc>
        <w:tc>
          <w:tcPr>
            <w:tcW w:w="1937" w:type="dxa"/>
          </w:tcPr>
          <w:p w14:paraId="2508DA2C" w14:textId="3951A487" w:rsidR="0093649B" w:rsidRDefault="0093649B" w:rsidP="00E11A5D">
            <w:pPr>
              <w:spacing w:line="240" w:lineRule="auto"/>
              <w:rPr>
                <w:color w:val="000000"/>
                <w:sz w:val="22"/>
              </w:rPr>
            </w:pPr>
            <w:r>
              <w:rPr>
                <w:color w:val="000000"/>
                <w:sz w:val="22"/>
              </w:rPr>
              <w:t>Dạy học dựa trên vấn để</w:t>
            </w:r>
          </w:p>
        </w:tc>
        <w:tc>
          <w:tcPr>
            <w:tcW w:w="3118" w:type="dxa"/>
            <w:shd w:val="clear" w:color="auto" w:fill="auto"/>
            <w:tcMar>
              <w:left w:w="57" w:type="dxa"/>
              <w:right w:w="57" w:type="dxa"/>
            </w:tcMar>
          </w:tcPr>
          <w:p w14:paraId="24BEB014" w14:textId="259305EB" w:rsidR="00EA1B49" w:rsidRDefault="0093649B" w:rsidP="00EA1B49">
            <w:pPr>
              <w:spacing w:line="240" w:lineRule="auto"/>
              <w:rPr>
                <w:color w:val="000000"/>
                <w:sz w:val="22"/>
              </w:rPr>
            </w:pPr>
            <w:r>
              <w:rPr>
                <w:color w:val="000000"/>
                <w:sz w:val="22"/>
              </w:rPr>
              <w:t xml:space="preserve">- </w:t>
            </w:r>
            <w:r w:rsidR="00EA1B49">
              <w:rPr>
                <w:color w:val="000000"/>
                <w:sz w:val="22"/>
              </w:rPr>
              <w:t>Đọc phần 3</w:t>
            </w:r>
            <w:r w:rsidR="00EA1B49">
              <w:rPr>
                <w:color w:val="000000"/>
                <w:sz w:val="22"/>
              </w:rPr>
              <w:t xml:space="preserve">.2 chương </w:t>
            </w:r>
            <w:r w:rsidR="00EA1B49">
              <w:rPr>
                <w:color w:val="000000"/>
                <w:sz w:val="22"/>
              </w:rPr>
              <w:t>3</w:t>
            </w:r>
            <w:r w:rsidR="00EA1B49">
              <w:rPr>
                <w:color w:val="000000"/>
                <w:sz w:val="22"/>
              </w:rPr>
              <w:t xml:space="preserve"> TL1</w:t>
            </w:r>
          </w:p>
          <w:p w14:paraId="5FA68913" w14:textId="3E70F5DE" w:rsidR="0093649B" w:rsidRDefault="00EA1B49" w:rsidP="00EA1B49">
            <w:pPr>
              <w:spacing w:line="240" w:lineRule="auto"/>
              <w:rPr>
                <w:color w:val="000000"/>
                <w:sz w:val="22"/>
              </w:rPr>
            </w:pPr>
            <w:r>
              <w:rPr>
                <w:color w:val="000000"/>
                <w:sz w:val="22"/>
              </w:rPr>
              <w:t>- Giải bài tập mạch KĐCS đẩy kéo</w:t>
            </w:r>
            <w:r>
              <w:rPr>
                <w:color w:val="000000"/>
                <w:sz w:val="22"/>
              </w:rPr>
              <w:t xml:space="preserve">. </w:t>
            </w:r>
            <w:r w:rsidRPr="00EA1B49">
              <w:rPr>
                <w:color w:val="000000"/>
                <w:sz w:val="22"/>
              </w:rPr>
              <w:t>Sử dụng phần mềm kiểm chứng kết quả.</w:t>
            </w:r>
          </w:p>
        </w:tc>
      </w:tr>
      <w:tr w:rsidR="0093649B" w:rsidRPr="00420B65" w14:paraId="5D591F0D" w14:textId="77777777" w:rsidTr="00EA1B49">
        <w:trPr>
          <w:trHeight w:val="310"/>
        </w:trPr>
        <w:tc>
          <w:tcPr>
            <w:tcW w:w="1412" w:type="dxa"/>
            <w:shd w:val="clear" w:color="auto" w:fill="auto"/>
            <w:tcMar>
              <w:left w:w="57" w:type="dxa"/>
              <w:right w:w="57" w:type="dxa"/>
            </w:tcMar>
          </w:tcPr>
          <w:p w14:paraId="73F2F3E6" w14:textId="2B0BAB3C" w:rsidR="0093649B" w:rsidRDefault="0093649B" w:rsidP="0093649B">
            <w:pPr>
              <w:spacing w:line="240" w:lineRule="auto"/>
              <w:jc w:val="center"/>
              <w:rPr>
                <w:color w:val="000000"/>
                <w:sz w:val="22"/>
              </w:rPr>
            </w:pPr>
            <w:r>
              <w:rPr>
                <w:color w:val="000000"/>
                <w:sz w:val="22"/>
              </w:rPr>
              <w:t>1</w:t>
            </w:r>
            <w:r w:rsidR="000F4FBC">
              <w:rPr>
                <w:color w:val="000000"/>
                <w:sz w:val="22"/>
              </w:rPr>
              <w:t>1</w:t>
            </w:r>
          </w:p>
          <w:p w14:paraId="47AD25DB" w14:textId="04723D8A" w:rsidR="0093649B" w:rsidRDefault="0093649B" w:rsidP="0093649B">
            <w:pPr>
              <w:spacing w:line="240" w:lineRule="auto"/>
              <w:jc w:val="center"/>
              <w:rPr>
                <w:color w:val="000000"/>
                <w:sz w:val="22"/>
              </w:rPr>
            </w:pPr>
            <w:r>
              <w:rPr>
                <w:color w:val="000000"/>
                <w:sz w:val="22"/>
              </w:rPr>
              <w:t>(</w:t>
            </w:r>
            <w:r w:rsidR="00432060">
              <w:rPr>
                <w:color w:val="000000"/>
                <w:sz w:val="22"/>
              </w:rPr>
              <w:t>22/11-28/11</w:t>
            </w:r>
            <w:r>
              <w:rPr>
                <w:color w:val="000000"/>
                <w:sz w:val="22"/>
              </w:rPr>
              <w:t>)</w:t>
            </w:r>
          </w:p>
        </w:tc>
        <w:tc>
          <w:tcPr>
            <w:tcW w:w="2620" w:type="dxa"/>
            <w:shd w:val="clear" w:color="auto" w:fill="auto"/>
            <w:tcMar>
              <w:left w:w="57" w:type="dxa"/>
              <w:right w:w="57" w:type="dxa"/>
            </w:tcMar>
          </w:tcPr>
          <w:p w14:paraId="4420890F" w14:textId="77777777" w:rsidR="0093649B" w:rsidRDefault="00432060" w:rsidP="005876F4">
            <w:pPr>
              <w:spacing w:line="240" w:lineRule="auto"/>
              <w:rPr>
                <w:color w:val="000000"/>
                <w:sz w:val="22"/>
              </w:rPr>
            </w:pPr>
            <w:r>
              <w:rPr>
                <w:color w:val="000000"/>
                <w:sz w:val="22"/>
              </w:rPr>
              <w:t>Nguyên tắc chung của mạch dao động</w:t>
            </w:r>
          </w:p>
          <w:p w14:paraId="58922324" w14:textId="23BF6938" w:rsidR="00432060" w:rsidRDefault="00432060" w:rsidP="005876F4">
            <w:pPr>
              <w:spacing w:line="240" w:lineRule="auto"/>
              <w:rPr>
                <w:color w:val="000000"/>
                <w:sz w:val="22"/>
              </w:rPr>
            </w:pPr>
            <w:r>
              <w:rPr>
                <w:color w:val="000000"/>
                <w:sz w:val="22"/>
              </w:rPr>
              <w:t>Mạch dao động tần số cao dùng LC</w:t>
            </w:r>
          </w:p>
        </w:tc>
        <w:tc>
          <w:tcPr>
            <w:tcW w:w="689" w:type="dxa"/>
            <w:shd w:val="clear" w:color="auto" w:fill="auto"/>
            <w:tcMar>
              <w:left w:w="57" w:type="dxa"/>
              <w:right w:w="57" w:type="dxa"/>
            </w:tcMar>
          </w:tcPr>
          <w:p w14:paraId="795AFB16" w14:textId="01344AC3" w:rsidR="0093649B" w:rsidRDefault="00432060" w:rsidP="005876F4">
            <w:pPr>
              <w:spacing w:line="240" w:lineRule="auto"/>
              <w:jc w:val="center"/>
              <w:rPr>
                <w:color w:val="000000"/>
                <w:sz w:val="22"/>
              </w:rPr>
            </w:pPr>
            <w:r>
              <w:rPr>
                <w:color w:val="000000"/>
                <w:sz w:val="22"/>
              </w:rPr>
              <w:t>d</w:t>
            </w:r>
          </w:p>
        </w:tc>
        <w:tc>
          <w:tcPr>
            <w:tcW w:w="1937" w:type="dxa"/>
          </w:tcPr>
          <w:p w14:paraId="325F611F" w14:textId="52F97BEC" w:rsidR="0093649B" w:rsidRDefault="00432060" w:rsidP="00E11A5D">
            <w:pPr>
              <w:spacing w:line="240" w:lineRule="auto"/>
              <w:rPr>
                <w:color w:val="000000"/>
                <w:sz w:val="22"/>
              </w:rPr>
            </w:pPr>
            <w:r>
              <w:rPr>
                <w:color w:val="000000"/>
                <w:sz w:val="22"/>
              </w:rPr>
              <w:t>Thuyết giảng + Dạy học dựa trên vấn đề</w:t>
            </w:r>
          </w:p>
        </w:tc>
        <w:tc>
          <w:tcPr>
            <w:tcW w:w="3118" w:type="dxa"/>
            <w:shd w:val="clear" w:color="auto" w:fill="auto"/>
            <w:tcMar>
              <w:left w:w="57" w:type="dxa"/>
              <w:right w:w="57" w:type="dxa"/>
            </w:tcMar>
          </w:tcPr>
          <w:p w14:paraId="4D7BC526" w14:textId="5396C82E" w:rsidR="008B6161" w:rsidRDefault="00432060" w:rsidP="008B6161">
            <w:pPr>
              <w:spacing w:line="240" w:lineRule="auto"/>
              <w:rPr>
                <w:color w:val="000000"/>
                <w:sz w:val="22"/>
              </w:rPr>
            </w:pPr>
            <w:r>
              <w:rPr>
                <w:color w:val="000000"/>
                <w:sz w:val="22"/>
              </w:rPr>
              <w:t xml:space="preserve">- </w:t>
            </w:r>
            <w:r w:rsidR="008B6161">
              <w:rPr>
                <w:color w:val="000000"/>
                <w:sz w:val="22"/>
              </w:rPr>
              <w:t>Đọc phần 4</w:t>
            </w:r>
            <w:r w:rsidR="008B6161">
              <w:rPr>
                <w:color w:val="000000"/>
                <w:sz w:val="22"/>
              </w:rPr>
              <w:t>.1</w:t>
            </w:r>
            <w:r w:rsidR="008B6161">
              <w:rPr>
                <w:color w:val="000000"/>
                <w:sz w:val="22"/>
              </w:rPr>
              <w:t xml:space="preserve"> chương 4 TL1</w:t>
            </w:r>
          </w:p>
          <w:p w14:paraId="101DABEB" w14:textId="2047165A" w:rsidR="00432060" w:rsidRDefault="008B6161" w:rsidP="008B6161">
            <w:pPr>
              <w:spacing w:line="240" w:lineRule="auto"/>
              <w:rPr>
                <w:color w:val="000000"/>
                <w:sz w:val="22"/>
              </w:rPr>
            </w:pPr>
            <w:r>
              <w:rPr>
                <w:color w:val="000000"/>
                <w:sz w:val="22"/>
              </w:rPr>
              <w:t xml:space="preserve">- Giải bài tập mạch mạch dao động LC. </w:t>
            </w:r>
            <w:r w:rsidRPr="00EA1B49">
              <w:rPr>
                <w:color w:val="000000"/>
                <w:sz w:val="22"/>
              </w:rPr>
              <w:t>Sử dụng phần mềm kiểm chứng kết quả.</w:t>
            </w:r>
          </w:p>
        </w:tc>
      </w:tr>
      <w:tr w:rsidR="00432060" w:rsidRPr="00420B65" w14:paraId="04172538" w14:textId="77777777" w:rsidTr="00EA1B49">
        <w:trPr>
          <w:trHeight w:val="310"/>
        </w:trPr>
        <w:tc>
          <w:tcPr>
            <w:tcW w:w="1412" w:type="dxa"/>
            <w:shd w:val="clear" w:color="auto" w:fill="auto"/>
            <w:tcMar>
              <w:left w:w="57" w:type="dxa"/>
              <w:right w:w="57" w:type="dxa"/>
            </w:tcMar>
          </w:tcPr>
          <w:p w14:paraId="17A54F4D" w14:textId="2D8F0696" w:rsidR="00432060" w:rsidRDefault="00432060" w:rsidP="0093649B">
            <w:pPr>
              <w:spacing w:line="240" w:lineRule="auto"/>
              <w:jc w:val="center"/>
              <w:rPr>
                <w:color w:val="000000"/>
                <w:sz w:val="22"/>
              </w:rPr>
            </w:pPr>
            <w:r>
              <w:rPr>
                <w:color w:val="000000"/>
                <w:sz w:val="22"/>
              </w:rPr>
              <w:t>1</w:t>
            </w:r>
            <w:r w:rsidR="000F4FBC">
              <w:rPr>
                <w:color w:val="000000"/>
                <w:sz w:val="22"/>
              </w:rPr>
              <w:t>2</w:t>
            </w:r>
          </w:p>
          <w:p w14:paraId="7B3FC757" w14:textId="54B26070" w:rsidR="00432060" w:rsidRDefault="00432060" w:rsidP="0093649B">
            <w:pPr>
              <w:spacing w:line="240" w:lineRule="auto"/>
              <w:jc w:val="center"/>
              <w:rPr>
                <w:color w:val="000000"/>
                <w:sz w:val="22"/>
              </w:rPr>
            </w:pPr>
            <w:r>
              <w:rPr>
                <w:color w:val="000000"/>
                <w:sz w:val="22"/>
              </w:rPr>
              <w:t>(29/11-5/12)</w:t>
            </w:r>
          </w:p>
        </w:tc>
        <w:tc>
          <w:tcPr>
            <w:tcW w:w="2620" w:type="dxa"/>
            <w:shd w:val="clear" w:color="auto" w:fill="auto"/>
            <w:tcMar>
              <w:left w:w="57" w:type="dxa"/>
              <w:right w:w="57" w:type="dxa"/>
            </w:tcMar>
          </w:tcPr>
          <w:p w14:paraId="18C5A352" w14:textId="77777777" w:rsidR="00432060" w:rsidRDefault="00432060" w:rsidP="005876F4">
            <w:pPr>
              <w:spacing w:line="240" w:lineRule="auto"/>
              <w:rPr>
                <w:color w:val="000000"/>
                <w:sz w:val="22"/>
              </w:rPr>
            </w:pPr>
            <w:r>
              <w:rPr>
                <w:color w:val="000000"/>
                <w:sz w:val="22"/>
              </w:rPr>
              <w:t>Mạch dao động tần số thấp dùng RC</w:t>
            </w:r>
          </w:p>
          <w:p w14:paraId="58CF467F" w14:textId="0794B57F" w:rsidR="00432060" w:rsidRDefault="00432060" w:rsidP="005876F4">
            <w:pPr>
              <w:spacing w:line="240" w:lineRule="auto"/>
              <w:rPr>
                <w:color w:val="000000"/>
                <w:sz w:val="22"/>
              </w:rPr>
            </w:pPr>
            <w:r>
              <w:rPr>
                <w:color w:val="000000"/>
                <w:sz w:val="22"/>
              </w:rPr>
              <w:t>Mô phỏng mạch dao động</w:t>
            </w:r>
          </w:p>
        </w:tc>
        <w:tc>
          <w:tcPr>
            <w:tcW w:w="689" w:type="dxa"/>
            <w:shd w:val="clear" w:color="auto" w:fill="auto"/>
            <w:tcMar>
              <w:left w:w="57" w:type="dxa"/>
              <w:right w:w="57" w:type="dxa"/>
            </w:tcMar>
          </w:tcPr>
          <w:p w14:paraId="22D05393" w14:textId="6F038BBF" w:rsidR="00432060" w:rsidRDefault="00432060" w:rsidP="005876F4">
            <w:pPr>
              <w:spacing w:line="240" w:lineRule="auto"/>
              <w:jc w:val="center"/>
              <w:rPr>
                <w:color w:val="000000"/>
                <w:sz w:val="22"/>
              </w:rPr>
            </w:pPr>
            <w:r>
              <w:rPr>
                <w:color w:val="000000"/>
                <w:sz w:val="22"/>
              </w:rPr>
              <w:t>d</w:t>
            </w:r>
          </w:p>
        </w:tc>
        <w:tc>
          <w:tcPr>
            <w:tcW w:w="1937" w:type="dxa"/>
          </w:tcPr>
          <w:p w14:paraId="2D22F549" w14:textId="206E8198" w:rsidR="00432060" w:rsidRDefault="00432060" w:rsidP="00E11A5D">
            <w:pPr>
              <w:spacing w:line="240" w:lineRule="auto"/>
              <w:rPr>
                <w:color w:val="000000"/>
                <w:sz w:val="22"/>
              </w:rPr>
            </w:pPr>
            <w:r>
              <w:rPr>
                <w:color w:val="000000"/>
                <w:sz w:val="22"/>
              </w:rPr>
              <w:t>Dạy học dựa trên vấn đề</w:t>
            </w:r>
          </w:p>
        </w:tc>
        <w:tc>
          <w:tcPr>
            <w:tcW w:w="3118" w:type="dxa"/>
            <w:shd w:val="clear" w:color="auto" w:fill="auto"/>
            <w:tcMar>
              <w:left w:w="57" w:type="dxa"/>
              <w:right w:w="57" w:type="dxa"/>
            </w:tcMar>
          </w:tcPr>
          <w:p w14:paraId="19DA2820" w14:textId="04F25894" w:rsidR="003067C4" w:rsidRDefault="00432060" w:rsidP="003067C4">
            <w:pPr>
              <w:spacing w:line="240" w:lineRule="auto"/>
              <w:rPr>
                <w:color w:val="000000"/>
                <w:sz w:val="22"/>
              </w:rPr>
            </w:pPr>
            <w:r>
              <w:rPr>
                <w:color w:val="000000"/>
                <w:sz w:val="22"/>
              </w:rPr>
              <w:t xml:space="preserve">- </w:t>
            </w:r>
            <w:r w:rsidR="008B6161">
              <w:rPr>
                <w:color w:val="000000"/>
                <w:sz w:val="22"/>
              </w:rPr>
              <w:t>Đọc phần 4.2, 4.3</w:t>
            </w:r>
            <w:r w:rsidR="003067C4">
              <w:rPr>
                <w:color w:val="000000"/>
                <w:sz w:val="22"/>
              </w:rPr>
              <w:t xml:space="preserve"> chương </w:t>
            </w:r>
            <w:r w:rsidR="003067C4">
              <w:rPr>
                <w:color w:val="000000"/>
                <w:sz w:val="22"/>
              </w:rPr>
              <w:t>4</w:t>
            </w:r>
            <w:r w:rsidR="003067C4">
              <w:rPr>
                <w:color w:val="000000"/>
                <w:sz w:val="22"/>
              </w:rPr>
              <w:t xml:space="preserve"> TL1</w:t>
            </w:r>
          </w:p>
          <w:p w14:paraId="3128C4EA" w14:textId="74BD224D" w:rsidR="00432060" w:rsidRDefault="003067C4" w:rsidP="003067C4">
            <w:pPr>
              <w:spacing w:line="240" w:lineRule="auto"/>
              <w:rPr>
                <w:color w:val="000000"/>
                <w:sz w:val="22"/>
              </w:rPr>
            </w:pPr>
            <w:r>
              <w:rPr>
                <w:color w:val="000000"/>
                <w:sz w:val="22"/>
              </w:rPr>
              <w:t xml:space="preserve">- Giải bài tập mạch </w:t>
            </w:r>
            <w:r>
              <w:rPr>
                <w:color w:val="000000"/>
                <w:sz w:val="22"/>
              </w:rPr>
              <w:t>dao động RC</w:t>
            </w:r>
            <w:r>
              <w:rPr>
                <w:color w:val="000000"/>
                <w:sz w:val="22"/>
              </w:rPr>
              <w:t xml:space="preserve">. </w:t>
            </w:r>
            <w:r w:rsidRPr="00EA1B49">
              <w:rPr>
                <w:color w:val="000000"/>
                <w:sz w:val="22"/>
              </w:rPr>
              <w:t>Sử dụng phần mềm kiểm chứng kết quả.</w:t>
            </w:r>
          </w:p>
        </w:tc>
      </w:tr>
      <w:tr w:rsidR="00432060" w:rsidRPr="00420B65" w14:paraId="48430668" w14:textId="77777777" w:rsidTr="00EA1B49">
        <w:trPr>
          <w:trHeight w:val="310"/>
        </w:trPr>
        <w:tc>
          <w:tcPr>
            <w:tcW w:w="1412" w:type="dxa"/>
            <w:shd w:val="clear" w:color="auto" w:fill="auto"/>
            <w:tcMar>
              <w:left w:w="57" w:type="dxa"/>
              <w:right w:w="57" w:type="dxa"/>
            </w:tcMar>
          </w:tcPr>
          <w:p w14:paraId="53FDA013" w14:textId="0C65C573" w:rsidR="00432060" w:rsidRDefault="00432060" w:rsidP="0093649B">
            <w:pPr>
              <w:spacing w:line="240" w:lineRule="auto"/>
              <w:jc w:val="center"/>
              <w:rPr>
                <w:color w:val="000000"/>
                <w:sz w:val="22"/>
              </w:rPr>
            </w:pPr>
            <w:r>
              <w:rPr>
                <w:color w:val="000000"/>
                <w:sz w:val="22"/>
              </w:rPr>
              <w:t>1</w:t>
            </w:r>
            <w:r w:rsidR="000F4FBC">
              <w:rPr>
                <w:color w:val="000000"/>
                <w:sz w:val="22"/>
              </w:rPr>
              <w:t>3</w:t>
            </w:r>
          </w:p>
          <w:p w14:paraId="17341D76" w14:textId="624B5DA4" w:rsidR="00432060" w:rsidRDefault="00432060" w:rsidP="0093649B">
            <w:pPr>
              <w:spacing w:line="240" w:lineRule="auto"/>
              <w:jc w:val="center"/>
              <w:rPr>
                <w:color w:val="000000"/>
                <w:sz w:val="22"/>
              </w:rPr>
            </w:pPr>
            <w:r>
              <w:rPr>
                <w:color w:val="000000"/>
                <w:sz w:val="22"/>
              </w:rPr>
              <w:t>(6/12-12/12)</w:t>
            </w:r>
          </w:p>
        </w:tc>
        <w:tc>
          <w:tcPr>
            <w:tcW w:w="2620" w:type="dxa"/>
            <w:shd w:val="clear" w:color="auto" w:fill="auto"/>
            <w:tcMar>
              <w:left w:w="57" w:type="dxa"/>
              <w:right w:w="57" w:type="dxa"/>
            </w:tcMar>
          </w:tcPr>
          <w:p w14:paraId="42CC5582" w14:textId="77777777" w:rsidR="00432060" w:rsidRPr="00432060" w:rsidRDefault="00432060" w:rsidP="00432060">
            <w:pPr>
              <w:spacing w:line="240" w:lineRule="auto"/>
              <w:rPr>
                <w:color w:val="000000"/>
                <w:sz w:val="22"/>
              </w:rPr>
            </w:pPr>
            <w:r w:rsidRPr="00432060">
              <w:rPr>
                <w:color w:val="000000"/>
                <w:sz w:val="22"/>
              </w:rPr>
              <w:t>Chức năng yêu cầu, cấu trúc khối của nguồn một chiều</w:t>
            </w:r>
          </w:p>
          <w:p w14:paraId="33F931F2" w14:textId="77777777" w:rsidR="00432060" w:rsidRPr="00432060" w:rsidRDefault="00432060" w:rsidP="00432060">
            <w:pPr>
              <w:spacing w:line="240" w:lineRule="auto"/>
              <w:rPr>
                <w:color w:val="000000"/>
                <w:sz w:val="22"/>
              </w:rPr>
            </w:pPr>
            <w:r w:rsidRPr="00432060">
              <w:rPr>
                <w:color w:val="000000"/>
                <w:sz w:val="22"/>
              </w:rPr>
              <w:t>Lọc thành phần xoay chiều sau mạch chỉnh lưu</w:t>
            </w:r>
          </w:p>
          <w:p w14:paraId="455AEE91" w14:textId="79FDE2F5" w:rsidR="00432060" w:rsidRDefault="00432060" w:rsidP="00432060">
            <w:pPr>
              <w:spacing w:line="240" w:lineRule="auto"/>
              <w:rPr>
                <w:color w:val="000000"/>
                <w:sz w:val="22"/>
              </w:rPr>
            </w:pPr>
            <w:r w:rsidRPr="00432060">
              <w:rPr>
                <w:color w:val="000000"/>
                <w:sz w:val="22"/>
              </w:rPr>
              <w:t>Ổn áp tuyến tính bằng mạch rời rạc và IC</w:t>
            </w:r>
          </w:p>
        </w:tc>
        <w:tc>
          <w:tcPr>
            <w:tcW w:w="689" w:type="dxa"/>
            <w:shd w:val="clear" w:color="auto" w:fill="auto"/>
            <w:tcMar>
              <w:left w:w="57" w:type="dxa"/>
              <w:right w:w="57" w:type="dxa"/>
            </w:tcMar>
          </w:tcPr>
          <w:p w14:paraId="4C7EFB14" w14:textId="1BF8CD3D" w:rsidR="00432060" w:rsidRDefault="00432060" w:rsidP="005876F4">
            <w:pPr>
              <w:spacing w:line="240" w:lineRule="auto"/>
              <w:jc w:val="center"/>
              <w:rPr>
                <w:color w:val="000000"/>
                <w:sz w:val="22"/>
              </w:rPr>
            </w:pPr>
            <w:r>
              <w:rPr>
                <w:color w:val="000000"/>
                <w:sz w:val="22"/>
              </w:rPr>
              <w:t>e</w:t>
            </w:r>
          </w:p>
        </w:tc>
        <w:tc>
          <w:tcPr>
            <w:tcW w:w="1937" w:type="dxa"/>
          </w:tcPr>
          <w:p w14:paraId="3E731644" w14:textId="49A1C406" w:rsidR="00432060" w:rsidRDefault="00432060" w:rsidP="00E11A5D">
            <w:pPr>
              <w:spacing w:line="240" w:lineRule="auto"/>
              <w:rPr>
                <w:color w:val="000000"/>
                <w:sz w:val="22"/>
              </w:rPr>
            </w:pPr>
            <w:r>
              <w:rPr>
                <w:color w:val="000000"/>
                <w:sz w:val="22"/>
              </w:rPr>
              <w:t>Thuyết giảng + Dạy học dựa trên vấn đề</w:t>
            </w:r>
          </w:p>
        </w:tc>
        <w:tc>
          <w:tcPr>
            <w:tcW w:w="3118" w:type="dxa"/>
            <w:shd w:val="clear" w:color="auto" w:fill="auto"/>
            <w:tcMar>
              <w:left w:w="57" w:type="dxa"/>
              <w:right w:w="57" w:type="dxa"/>
            </w:tcMar>
          </w:tcPr>
          <w:p w14:paraId="3BCCCE9F" w14:textId="3ADC96FB" w:rsidR="008B6161" w:rsidRDefault="003067C4" w:rsidP="008B6161">
            <w:pPr>
              <w:spacing w:line="240" w:lineRule="auto"/>
              <w:rPr>
                <w:color w:val="000000"/>
                <w:sz w:val="22"/>
              </w:rPr>
            </w:pPr>
            <w:r>
              <w:rPr>
                <w:color w:val="000000"/>
                <w:sz w:val="22"/>
              </w:rPr>
              <w:t xml:space="preserve">- </w:t>
            </w:r>
            <w:r w:rsidR="008B6161">
              <w:rPr>
                <w:color w:val="000000"/>
                <w:sz w:val="22"/>
              </w:rPr>
              <w:t>Đ</w:t>
            </w:r>
            <w:r w:rsidR="008B6161">
              <w:rPr>
                <w:color w:val="000000"/>
                <w:sz w:val="22"/>
              </w:rPr>
              <w:t>ọc phần 5.1, 5.3</w:t>
            </w:r>
            <w:r w:rsidR="008B6161">
              <w:rPr>
                <w:color w:val="000000"/>
                <w:sz w:val="22"/>
              </w:rPr>
              <w:t xml:space="preserve"> chương </w:t>
            </w:r>
            <w:r w:rsidR="008B6161">
              <w:rPr>
                <w:color w:val="000000"/>
                <w:sz w:val="22"/>
              </w:rPr>
              <w:t>5</w:t>
            </w:r>
            <w:r w:rsidR="008B6161">
              <w:rPr>
                <w:color w:val="000000"/>
                <w:sz w:val="22"/>
              </w:rPr>
              <w:t xml:space="preserve"> TL1</w:t>
            </w:r>
          </w:p>
          <w:p w14:paraId="401923D6" w14:textId="5AF524E5" w:rsidR="008B6161" w:rsidRDefault="008B6161" w:rsidP="008B6161">
            <w:pPr>
              <w:spacing w:line="240" w:lineRule="auto"/>
              <w:rPr>
                <w:color w:val="000000"/>
                <w:sz w:val="22"/>
              </w:rPr>
            </w:pPr>
            <w:r>
              <w:rPr>
                <w:color w:val="000000"/>
                <w:sz w:val="22"/>
              </w:rPr>
              <w:t xml:space="preserve">- Giải bài tập mạch </w:t>
            </w:r>
            <w:r>
              <w:rPr>
                <w:color w:val="000000"/>
                <w:sz w:val="22"/>
              </w:rPr>
              <w:t>nguồn một chiều</w:t>
            </w:r>
            <w:r>
              <w:rPr>
                <w:color w:val="000000"/>
                <w:sz w:val="22"/>
              </w:rPr>
              <w:t xml:space="preserve">. </w:t>
            </w:r>
            <w:r w:rsidRPr="00EA1B49">
              <w:rPr>
                <w:color w:val="000000"/>
                <w:sz w:val="22"/>
              </w:rPr>
              <w:t>Sử dụng phần mềm kiểm chứng kết quả.</w:t>
            </w:r>
          </w:p>
          <w:p w14:paraId="602A0D09" w14:textId="46143687" w:rsidR="00432060" w:rsidRDefault="00432060" w:rsidP="003067C4">
            <w:pPr>
              <w:spacing w:line="240" w:lineRule="auto"/>
              <w:rPr>
                <w:color w:val="000000"/>
                <w:sz w:val="22"/>
              </w:rPr>
            </w:pPr>
          </w:p>
        </w:tc>
      </w:tr>
      <w:tr w:rsidR="00432060" w:rsidRPr="00420B65" w14:paraId="486E4AEB" w14:textId="77777777" w:rsidTr="00EA1B49">
        <w:trPr>
          <w:trHeight w:val="310"/>
        </w:trPr>
        <w:tc>
          <w:tcPr>
            <w:tcW w:w="1412" w:type="dxa"/>
            <w:shd w:val="clear" w:color="auto" w:fill="auto"/>
            <w:tcMar>
              <w:left w:w="57" w:type="dxa"/>
              <w:right w:w="57" w:type="dxa"/>
            </w:tcMar>
          </w:tcPr>
          <w:p w14:paraId="493F3A37" w14:textId="4224B420" w:rsidR="00432060" w:rsidRDefault="00432060" w:rsidP="0093649B">
            <w:pPr>
              <w:spacing w:line="240" w:lineRule="auto"/>
              <w:jc w:val="center"/>
              <w:rPr>
                <w:color w:val="000000"/>
                <w:sz w:val="22"/>
              </w:rPr>
            </w:pPr>
            <w:r>
              <w:rPr>
                <w:color w:val="000000"/>
                <w:sz w:val="22"/>
              </w:rPr>
              <w:t>1</w:t>
            </w:r>
            <w:r w:rsidR="000F4FBC">
              <w:rPr>
                <w:color w:val="000000"/>
                <w:sz w:val="22"/>
              </w:rPr>
              <w:t>4</w:t>
            </w:r>
          </w:p>
          <w:p w14:paraId="54F2F801" w14:textId="3A119E5F" w:rsidR="00432060" w:rsidRDefault="00432060" w:rsidP="0093649B">
            <w:pPr>
              <w:spacing w:line="240" w:lineRule="auto"/>
              <w:jc w:val="center"/>
              <w:rPr>
                <w:color w:val="000000"/>
                <w:sz w:val="22"/>
              </w:rPr>
            </w:pPr>
            <w:r>
              <w:rPr>
                <w:color w:val="000000"/>
                <w:sz w:val="22"/>
              </w:rPr>
              <w:t>(13/12-19/12)</w:t>
            </w:r>
          </w:p>
        </w:tc>
        <w:tc>
          <w:tcPr>
            <w:tcW w:w="2620" w:type="dxa"/>
            <w:shd w:val="clear" w:color="auto" w:fill="auto"/>
            <w:tcMar>
              <w:left w:w="57" w:type="dxa"/>
              <w:right w:w="57" w:type="dxa"/>
            </w:tcMar>
          </w:tcPr>
          <w:p w14:paraId="7217E693" w14:textId="77777777" w:rsidR="00432060" w:rsidRPr="00432060" w:rsidRDefault="00432060" w:rsidP="00432060">
            <w:pPr>
              <w:spacing w:line="240" w:lineRule="auto"/>
              <w:rPr>
                <w:color w:val="000000"/>
                <w:sz w:val="22"/>
              </w:rPr>
            </w:pPr>
            <w:r w:rsidRPr="00432060">
              <w:rPr>
                <w:color w:val="000000"/>
                <w:sz w:val="22"/>
              </w:rPr>
              <w:t>Ổn áp xung</w:t>
            </w:r>
          </w:p>
          <w:p w14:paraId="19F59130" w14:textId="77777777" w:rsidR="00432060" w:rsidRPr="00432060" w:rsidRDefault="00432060" w:rsidP="00432060">
            <w:pPr>
              <w:spacing w:line="240" w:lineRule="auto"/>
              <w:rPr>
                <w:color w:val="000000"/>
                <w:sz w:val="22"/>
              </w:rPr>
            </w:pPr>
            <w:r w:rsidRPr="00432060">
              <w:rPr>
                <w:color w:val="000000"/>
                <w:sz w:val="22"/>
              </w:rPr>
              <w:t>Các IC ổn áp và ứng dụng</w:t>
            </w:r>
          </w:p>
          <w:p w14:paraId="082122EC" w14:textId="097A61DE" w:rsidR="00432060" w:rsidRPr="00432060" w:rsidRDefault="00432060" w:rsidP="00432060">
            <w:pPr>
              <w:spacing w:line="240" w:lineRule="auto"/>
              <w:rPr>
                <w:color w:val="000000"/>
                <w:sz w:val="22"/>
              </w:rPr>
            </w:pPr>
            <w:r w:rsidRPr="00432060">
              <w:rPr>
                <w:color w:val="000000"/>
                <w:sz w:val="22"/>
              </w:rPr>
              <w:t>Xu hướng nghiên cứu phát triển của</w:t>
            </w:r>
            <w:r>
              <w:rPr>
                <w:color w:val="000000"/>
                <w:sz w:val="22"/>
              </w:rPr>
              <w:t xml:space="preserve"> nguồn xung</w:t>
            </w:r>
          </w:p>
        </w:tc>
        <w:tc>
          <w:tcPr>
            <w:tcW w:w="689" w:type="dxa"/>
            <w:shd w:val="clear" w:color="auto" w:fill="auto"/>
            <w:tcMar>
              <w:left w:w="57" w:type="dxa"/>
              <w:right w:w="57" w:type="dxa"/>
            </w:tcMar>
          </w:tcPr>
          <w:p w14:paraId="7A456211" w14:textId="3709483B" w:rsidR="00432060" w:rsidRDefault="00432060" w:rsidP="005876F4">
            <w:pPr>
              <w:spacing w:line="240" w:lineRule="auto"/>
              <w:jc w:val="center"/>
              <w:rPr>
                <w:color w:val="000000"/>
                <w:sz w:val="22"/>
              </w:rPr>
            </w:pPr>
            <w:r>
              <w:rPr>
                <w:color w:val="000000"/>
                <w:sz w:val="22"/>
              </w:rPr>
              <w:t>e</w:t>
            </w:r>
          </w:p>
        </w:tc>
        <w:tc>
          <w:tcPr>
            <w:tcW w:w="1937" w:type="dxa"/>
          </w:tcPr>
          <w:p w14:paraId="52D01811" w14:textId="2D4028EF" w:rsidR="00432060" w:rsidRDefault="00432060" w:rsidP="00E11A5D">
            <w:pPr>
              <w:spacing w:line="240" w:lineRule="auto"/>
              <w:rPr>
                <w:color w:val="000000"/>
                <w:sz w:val="22"/>
              </w:rPr>
            </w:pPr>
            <w:r>
              <w:rPr>
                <w:color w:val="000000"/>
                <w:sz w:val="22"/>
              </w:rPr>
              <w:t>Dạy học dựa trên vấn đề</w:t>
            </w:r>
          </w:p>
        </w:tc>
        <w:tc>
          <w:tcPr>
            <w:tcW w:w="3118" w:type="dxa"/>
            <w:shd w:val="clear" w:color="auto" w:fill="auto"/>
            <w:tcMar>
              <w:left w:w="57" w:type="dxa"/>
              <w:right w:w="57" w:type="dxa"/>
            </w:tcMar>
          </w:tcPr>
          <w:p w14:paraId="3EC23A84" w14:textId="1E0FDA02" w:rsidR="008B6161" w:rsidRDefault="008B6161" w:rsidP="008B6161">
            <w:pPr>
              <w:spacing w:line="240" w:lineRule="auto"/>
              <w:rPr>
                <w:color w:val="000000"/>
                <w:sz w:val="22"/>
              </w:rPr>
            </w:pPr>
            <w:r>
              <w:rPr>
                <w:color w:val="000000"/>
                <w:sz w:val="22"/>
              </w:rPr>
              <w:t xml:space="preserve">- </w:t>
            </w:r>
            <w:r>
              <w:rPr>
                <w:color w:val="000000"/>
                <w:sz w:val="22"/>
              </w:rPr>
              <w:t xml:space="preserve">Đọc phần </w:t>
            </w:r>
            <w:r>
              <w:rPr>
                <w:color w:val="000000"/>
                <w:sz w:val="22"/>
              </w:rPr>
              <w:t>5.2</w:t>
            </w:r>
            <w:r>
              <w:rPr>
                <w:color w:val="000000"/>
                <w:sz w:val="22"/>
              </w:rPr>
              <w:t xml:space="preserve"> chương </w:t>
            </w:r>
            <w:r>
              <w:rPr>
                <w:color w:val="000000"/>
                <w:sz w:val="22"/>
              </w:rPr>
              <w:t>5</w:t>
            </w:r>
            <w:r>
              <w:rPr>
                <w:color w:val="000000"/>
                <w:sz w:val="22"/>
              </w:rPr>
              <w:t xml:space="preserve"> TL1</w:t>
            </w:r>
          </w:p>
          <w:p w14:paraId="1438219D" w14:textId="40095B3C" w:rsidR="00432060" w:rsidRDefault="00432060" w:rsidP="008B6161">
            <w:pPr>
              <w:spacing w:line="240" w:lineRule="auto"/>
              <w:rPr>
                <w:color w:val="000000"/>
                <w:sz w:val="22"/>
              </w:rPr>
            </w:pPr>
          </w:p>
        </w:tc>
      </w:tr>
      <w:tr w:rsidR="00432060" w:rsidRPr="00420B65" w14:paraId="0BE62FF7" w14:textId="77777777" w:rsidTr="00EA1B49">
        <w:trPr>
          <w:trHeight w:val="310"/>
        </w:trPr>
        <w:tc>
          <w:tcPr>
            <w:tcW w:w="1412" w:type="dxa"/>
            <w:shd w:val="clear" w:color="auto" w:fill="auto"/>
            <w:tcMar>
              <w:left w:w="57" w:type="dxa"/>
              <w:right w:w="57" w:type="dxa"/>
            </w:tcMar>
          </w:tcPr>
          <w:p w14:paraId="3CCC2BB9" w14:textId="65334F73" w:rsidR="00432060" w:rsidRDefault="00432060" w:rsidP="0093649B">
            <w:pPr>
              <w:spacing w:line="240" w:lineRule="auto"/>
              <w:jc w:val="center"/>
              <w:rPr>
                <w:color w:val="000000"/>
                <w:sz w:val="22"/>
              </w:rPr>
            </w:pPr>
            <w:r>
              <w:rPr>
                <w:color w:val="000000"/>
                <w:sz w:val="22"/>
              </w:rPr>
              <w:lastRenderedPageBreak/>
              <w:t>1</w:t>
            </w:r>
            <w:r w:rsidR="000F4FBC">
              <w:rPr>
                <w:color w:val="000000"/>
                <w:sz w:val="22"/>
              </w:rPr>
              <w:t>5</w:t>
            </w:r>
          </w:p>
          <w:p w14:paraId="4E65662D" w14:textId="4C7471CC" w:rsidR="00432060" w:rsidRDefault="00432060" w:rsidP="0093649B">
            <w:pPr>
              <w:spacing w:line="240" w:lineRule="auto"/>
              <w:jc w:val="center"/>
              <w:rPr>
                <w:color w:val="000000"/>
                <w:sz w:val="22"/>
              </w:rPr>
            </w:pPr>
            <w:r>
              <w:rPr>
                <w:color w:val="000000"/>
                <w:sz w:val="22"/>
              </w:rPr>
              <w:t>(20/12-26/12)</w:t>
            </w:r>
          </w:p>
        </w:tc>
        <w:tc>
          <w:tcPr>
            <w:tcW w:w="2620" w:type="dxa"/>
            <w:shd w:val="clear" w:color="auto" w:fill="auto"/>
            <w:tcMar>
              <w:left w:w="57" w:type="dxa"/>
              <w:right w:w="57" w:type="dxa"/>
            </w:tcMar>
          </w:tcPr>
          <w:p w14:paraId="02E52B46" w14:textId="77777777" w:rsidR="00432060" w:rsidRDefault="0071776F" w:rsidP="00432060">
            <w:pPr>
              <w:spacing w:line="240" w:lineRule="auto"/>
              <w:rPr>
                <w:color w:val="000000"/>
                <w:sz w:val="22"/>
              </w:rPr>
            </w:pPr>
            <w:r>
              <w:rPr>
                <w:color w:val="000000"/>
                <w:sz w:val="22"/>
              </w:rPr>
              <w:t>Khái quát chung về mạch phi tuyến</w:t>
            </w:r>
          </w:p>
          <w:p w14:paraId="2012FF08" w14:textId="77777777" w:rsidR="0071776F" w:rsidRDefault="0071776F" w:rsidP="000F4FBC">
            <w:pPr>
              <w:spacing w:line="240" w:lineRule="auto"/>
              <w:rPr>
                <w:color w:val="000000"/>
                <w:sz w:val="22"/>
              </w:rPr>
            </w:pPr>
            <w:r>
              <w:rPr>
                <w:color w:val="000000"/>
                <w:sz w:val="22"/>
              </w:rPr>
              <w:t xml:space="preserve">Mạch điều chế </w:t>
            </w:r>
          </w:p>
          <w:p w14:paraId="230DB027" w14:textId="301340EE" w:rsidR="000F4FBC" w:rsidRPr="00432060" w:rsidRDefault="000F4FBC" w:rsidP="000F4FBC">
            <w:pPr>
              <w:spacing w:line="240" w:lineRule="auto"/>
              <w:rPr>
                <w:color w:val="000000"/>
                <w:sz w:val="22"/>
              </w:rPr>
            </w:pPr>
            <w:r>
              <w:rPr>
                <w:color w:val="000000"/>
                <w:sz w:val="22"/>
              </w:rPr>
              <w:t>Mạch tách sóng</w:t>
            </w:r>
          </w:p>
        </w:tc>
        <w:tc>
          <w:tcPr>
            <w:tcW w:w="689" w:type="dxa"/>
            <w:shd w:val="clear" w:color="auto" w:fill="auto"/>
            <w:tcMar>
              <w:left w:w="57" w:type="dxa"/>
              <w:right w:w="57" w:type="dxa"/>
            </w:tcMar>
          </w:tcPr>
          <w:p w14:paraId="5F2B9FE8" w14:textId="097D1CE7" w:rsidR="00432060" w:rsidRDefault="0071776F" w:rsidP="005876F4">
            <w:pPr>
              <w:spacing w:line="240" w:lineRule="auto"/>
              <w:jc w:val="center"/>
              <w:rPr>
                <w:color w:val="000000"/>
                <w:sz w:val="22"/>
              </w:rPr>
            </w:pPr>
            <w:r>
              <w:rPr>
                <w:color w:val="000000"/>
                <w:sz w:val="22"/>
              </w:rPr>
              <w:t>f</w:t>
            </w:r>
          </w:p>
        </w:tc>
        <w:tc>
          <w:tcPr>
            <w:tcW w:w="1937" w:type="dxa"/>
          </w:tcPr>
          <w:p w14:paraId="27A27C05" w14:textId="51431DBF" w:rsidR="00432060" w:rsidRDefault="0071776F" w:rsidP="00E11A5D">
            <w:pPr>
              <w:spacing w:line="240" w:lineRule="auto"/>
              <w:rPr>
                <w:color w:val="000000"/>
                <w:sz w:val="22"/>
              </w:rPr>
            </w:pPr>
            <w:r>
              <w:rPr>
                <w:color w:val="000000"/>
                <w:sz w:val="22"/>
              </w:rPr>
              <w:t>Thuyết giảng + Dạy học dựa trên vấn đề</w:t>
            </w:r>
          </w:p>
        </w:tc>
        <w:tc>
          <w:tcPr>
            <w:tcW w:w="3118" w:type="dxa"/>
            <w:shd w:val="clear" w:color="auto" w:fill="auto"/>
            <w:tcMar>
              <w:left w:w="57" w:type="dxa"/>
              <w:right w:w="57" w:type="dxa"/>
            </w:tcMar>
          </w:tcPr>
          <w:p w14:paraId="1F7CA582" w14:textId="2341BFBD" w:rsidR="00432060" w:rsidRDefault="008B6161" w:rsidP="00E11A5D">
            <w:pPr>
              <w:spacing w:line="240" w:lineRule="auto"/>
              <w:rPr>
                <w:color w:val="000000"/>
                <w:sz w:val="22"/>
              </w:rPr>
            </w:pPr>
            <w:r>
              <w:rPr>
                <w:color w:val="000000"/>
                <w:sz w:val="22"/>
              </w:rPr>
              <w:t>- Đọc phần 6.1. 6.2 chương 6 TL1</w:t>
            </w:r>
            <w:bookmarkStart w:id="0" w:name="_GoBack"/>
            <w:bookmarkEnd w:id="0"/>
          </w:p>
        </w:tc>
      </w:tr>
    </w:tbl>
    <w:p w14:paraId="6214EE43" w14:textId="77777777" w:rsidR="001E4401" w:rsidRDefault="001E4401" w:rsidP="004C0FA4">
      <w:pPr>
        <w:spacing w:before="120" w:after="60" w:line="240" w:lineRule="auto"/>
        <w:jc w:val="both"/>
        <w:rPr>
          <w:b/>
          <w:sz w:val="24"/>
          <w:szCs w:val="24"/>
        </w:rPr>
      </w:pPr>
    </w:p>
    <w:p w14:paraId="042BEFB8" w14:textId="3B4C2363"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r w:rsidR="005E1DEB">
        <w:rPr>
          <w:color w:val="000000"/>
          <w:sz w:val="24"/>
          <w:szCs w:val="24"/>
        </w:rPr>
        <w:t xml:space="preserve"> </w:t>
      </w:r>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0485598F" w14:textId="30A07ECA" w:rsidR="0079325B" w:rsidRPr="00DC3327" w:rsidRDefault="0079325B" w:rsidP="006E4712">
      <w:pPr>
        <w:tabs>
          <w:tab w:val="center" w:pos="1985"/>
          <w:tab w:val="center" w:pos="7088"/>
        </w:tabs>
        <w:spacing w:before="24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861D85">
        <w:rPr>
          <w:bCs/>
          <w:color w:val="000000"/>
          <w:sz w:val="24"/>
        </w:rPr>
        <w:t>16/9/2021</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1F5907DD" w14:textId="77777777" w:rsidR="003D5DFA" w:rsidRDefault="0079325B" w:rsidP="004C0FA4">
      <w:pPr>
        <w:tabs>
          <w:tab w:val="center" w:pos="1985"/>
          <w:tab w:val="center" w:pos="7088"/>
        </w:tabs>
        <w:spacing w:before="360" w:line="240" w:lineRule="auto"/>
        <w:jc w:val="both"/>
        <w:rPr>
          <w:b/>
          <w:color w:val="000000"/>
        </w:rPr>
      </w:pPr>
      <w:r>
        <w:rPr>
          <w:b/>
          <w:color w:val="000000"/>
        </w:rPr>
        <w:tab/>
      </w:r>
    </w:p>
    <w:p w14:paraId="5913B246" w14:textId="6A75769E" w:rsidR="00613C2A" w:rsidRDefault="0079325B" w:rsidP="004C0FA4">
      <w:pPr>
        <w:tabs>
          <w:tab w:val="center" w:pos="1985"/>
          <w:tab w:val="center" w:pos="7088"/>
        </w:tabs>
        <w:spacing w:before="360" w:line="240" w:lineRule="auto"/>
        <w:jc w:val="both"/>
        <w:rPr>
          <w:i/>
          <w:color w:val="000000"/>
        </w:rPr>
      </w:pPr>
      <w:r w:rsidRPr="004471D4">
        <w:rPr>
          <w:b/>
          <w:color w:val="000000"/>
        </w:rPr>
        <w:tab/>
      </w:r>
      <w:r>
        <w:rPr>
          <w:b/>
          <w:color w:val="000000"/>
        </w:rPr>
        <w:br/>
      </w:r>
      <w:r w:rsidR="003D5DFA">
        <w:rPr>
          <w:i/>
          <w:color w:val="000000"/>
        </w:rPr>
        <w:t xml:space="preserve">                 Hoàng Thị Thơm                                                 Hoàng Thị Thơm</w:t>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37548190" w:rsid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3FFB4CF3" w14:textId="26C3E5BD" w:rsidR="003D5DFA" w:rsidRDefault="003D5DFA" w:rsidP="002A0E16">
      <w:pPr>
        <w:tabs>
          <w:tab w:val="center" w:pos="1985"/>
          <w:tab w:val="center" w:pos="7088"/>
        </w:tabs>
        <w:spacing w:line="240" w:lineRule="auto"/>
        <w:jc w:val="center"/>
        <w:rPr>
          <w:i/>
          <w:szCs w:val="24"/>
        </w:rPr>
      </w:pPr>
    </w:p>
    <w:p w14:paraId="445146DF" w14:textId="7D18B03A" w:rsidR="003D5DFA" w:rsidRDefault="003D5DFA" w:rsidP="002A0E16">
      <w:pPr>
        <w:tabs>
          <w:tab w:val="center" w:pos="1985"/>
          <w:tab w:val="center" w:pos="7088"/>
        </w:tabs>
        <w:spacing w:line="240" w:lineRule="auto"/>
        <w:jc w:val="center"/>
        <w:rPr>
          <w:i/>
          <w:szCs w:val="24"/>
        </w:rPr>
      </w:pPr>
    </w:p>
    <w:p w14:paraId="372D8B65" w14:textId="694971F0" w:rsidR="003D5DFA" w:rsidRDefault="003D5DFA" w:rsidP="002A0E16">
      <w:pPr>
        <w:tabs>
          <w:tab w:val="center" w:pos="1985"/>
          <w:tab w:val="center" w:pos="7088"/>
        </w:tabs>
        <w:spacing w:line="240" w:lineRule="auto"/>
        <w:jc w:val="center"/>
        <w:rPr>
          <w:i/>
          <w:szCs w:val="24"/>
        </w:rPr>
      </w:pPr>
    </w:p>
    <w:p w14:paraId="41A4F2A2" w14:textId="6FFD00A6" w:rsidR="003D5DFA" w:rsidRDefault="003D5DFA" w:rsidP="002A0E16">
      <w:pPr>
        <w:tabs>
          <w:tab w:val="center" w:pos="1985"/>
          <w:tab w:val="center" w:pos="7088"/>
        </w:tabs>
        <w:spacing w:line="240" w:lineRule="auto"/>
        <w:jc w:val="center"/>
        <w:rPr>
          <w:i/>
          <w:szCs w:val="24"/>
        </w:rPr>
      </w:pPr>
    </w:p>
    <w:p w14:paraId="580ECB4D" w14:textId="4BBC8A3A" w:rsidR="003D5DFA" w:rsidRPr="002A0E16" w:rsidRDefault="003D5DFA" w:rsidP="002A0E16">
      <w:pPr>
        <w:tabs>
          <w:tab w:val="center" w:pos="1985"/>
          <w:tab w:val="center" w:pos="7088"/>
        </w:tabs>
        <w:spacing w:line="240" w:lineRule="auto"/>
        <w:jc w:val="center"/>
        <w:rPr>
          <w:i/>
          <w:szCs w:val="24"/>
        </w:rPr>
      </w:pPr>
      <w:r>
        <w:rPr>
          <w:i/>
          <w:szCs w:val="24"/>
        </w:rPr>
        <w:t>Hoàng Thị Thơm</w:t>
      </w:r>
    </w:p>
    <w:p w14:paraId="69DF14DD" w14:textId="77777777" w:rsidR="00D0177B" w:rsidRDefault="00D0177B" w:rsidP="0079325B">
      <w:pPr>
        <w:jc w:val="both"/>
        <w:rPr>
          <w:b/>
          <w:color w:val="000000"/>
          <w:szCs w:val="24"/>
          <w:u w:val="single"/>
        </w:rPr>
      </w:pPr>
    </w:p>
    <w:sectPr w:rsidR="00D0177B" w:rsidSect="0079325B">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9957" w14:textId="77777777" w:rsidR="00881A9D" w:rsidRDefault="00881A9D" w:rsidP="00596718">
      <w:pPr>
        <w:spacing w:line="240" w:lineRule="auto"/>
      </w:pPr>
      <w:r>
        <w:separator/>
      </w:r>
    </w:p>
  </w:endnote>
  <w:endnote w:type="continuationSeparator" w:id="0">
    <w:p w14:paraId="1AF940C9" w14:textId="77777777" w:rsidR="00881A9D" w:rsidRDefault="00881A9D"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68E23" w14:textId="77777777" w:rsidR="00881A9D" w:rsidRDefault="00881A9D" w:rsidP="00596718">
      <w:pPr>
        <w:spacing w:line="240" w:lineRule="auto"/>
      </w:pPr>
      <w:r>
        <w:separator/>
      </w:r>
    </w:p>
  </w:footnote>
  <w:footnote w:type="continuationSeparator" w:id="0">
    <w:p w14:paraId="35D88836" w14:textId="77777777" w:rsidR="00881A9D" w:rsidRDefault="00881A9D" w:rsidP="005967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46897"/>
    <w:rsid w:val="00055C21"/>
    <w:rsid w:val="00055EB8"/>
    <w:rsid w:val="0005708E"/>
    <w:rsid w:val="00067870"/>
    <w:rsid w:val="000737BD"/>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0F4FBC"/>
    <w:rsid w:val="000F5FF7"/>
    <w:rsid w:val="001025F5"/>
    <w:rsid w:val="00102DD4"/>
    <w:rsid w:val="00107066"/>
    <w:rsid w:val="00112E1F"/>
    <w:rsid w:val="00117A9C"/>
    <w:rsid w:val="001209C8"/>
    <w:rsid w:val="0012342F"/>
    <w:rsid w:val="00123597"/>
    <w:rsid w:val="001235AA"/>
    <w:rsid w:val="001242E2"/>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64A7"/>
    <w:rsid w:val="001A7D0C"/>
    <w:rsid w:val="001B0D26"/>
    <w:rsid w:val="001B47F0"/>
    <w:rsid w:val="001C2C21"/>
    <w:rsid w:val="001C3121"/>
    <w:rsid w:val="001C3267"/>
    <w:rsid w:val="001C7EA3"/>
    <w:rsid w:val="001E0FC4"/>
    <w:rsid w:val="001E3582"/>
    <w:rsid w:val="001E4401"/>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B7FFE"/>
    <w:rsid w:val="002C0091"/>
    <w:rsid w:val="002C52CE"/>
    <w:rsid w:val="002D3D60"/>
    <w:rsid w:val="002D459A"/>
    <w:rsid w:val="002D53C1"/>
    <w:rsid w:val="002D5DE7"/>
    <w:rsid w:val="002D7499"/>
    <w:rsid w:val="002D7919"/>
    <w:rsid w:val="002E2509"/>
    <w:rsid w:val="002F0694"/>
    <w:rsid w:val="002F4210"/>
    <w:rsid w:val="002F4831"/>
    <w:rsid w:val="00301BD2"/>
    <w:rsid w:val="00301C9F"/>
    <w:rsid w:val="003067C4"/>
    <w:rsid w:val="00310036"/>
    <w:rsid w:val="00314AB7"/>
    <w:rsid w:val="003150EF"/>
    <w:rsid w:val="00315E3A"/>
    <w:rsid w:val="00326114"/>
    <w:rsid w:val="00333723"/>
    <w:rsid w:val="00336512"/>
    <w:rsid w:val="00336735"/>
    <w:rsid w:val="0034400D"/>
    <w:rsid w:val="00346D62"/>
    <w:rsid w:val="003576AF"/>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5DFA"/>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32060"/>
    <w:rsid w:val="0044497A"/>
    <w:rsid w:val="00450140"/>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6A49"/>
    <w:rsid w:val="00520789"/>
    <w:rsid w:val="0052429A"/>
    <w:rsid w:val="00531CB6"/>
    <w:rsid w:val="005324F7"/>
    <w:rsid w:val="00532AAD"/>
    <w:rsid w:val="0053348C"/>
    <w:rsid w:val="00534D34"/>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6F4"/>
    <w:rsid w:val="00587A30"/>
    <w:rsid w:val="005931EA"/>
    <w:rsid w:val="005940E6"/>
    <w:rsid w:val="00594F8A"/>
    <w:rsid w:val="00596718"/>
    <w:rsid w:val="00596BDF"/>
    <w:rsid w:val="0059738D"/>
    <w:rsid w:val="005A0A05"/>
    <w:rsid w:val="005A2B61"/>
    <w:rsid w:val="005A38E8"/>
    <w:rsid w:val="005A70C9"/>
    <w:rsid w:val="005B0042"/>
    <w:rsid w:val="005B2F9C"/>
    <w:rsid w:val="005B3CEC"/>
    <w:rsid w:val="005B5152"/>
    <w:rsid w:val="005C0AC3"/>
    <w:rsid w:val="005C1B59"/>
    <w:rsid w:val="005C2CE7"/>
    <w:rsid w:val="005C4E6B"/>
    <w:rsid w:val="005C642F"/>
    <w:rsid w:val="005C6F2C"/>
    <w:rsid w:val="005D233B"/>
    <w:rsid w:val="005D2565"/>
    <w:rsid w:val="005E1A45"/>
    <w:rsid w:val="005E1DEB"/>
    <w:rsid w:val="005E7E0B"/>
    <w:rsid w:val="005F3CD7"/>
    <w:rsid w:val="00601043"/>
    <w:rsid w:val="00603580"/>
    <w:rsid w:val="00605E6A"/>
    <w:rsid w:val="006060A7"/>
    <w:rsid w:val="00607282"/>
    <w:rsid w:val="00610949"/>
    <w:rsid w:val="00612A28"/>
    <w:rsid w:val="00613C2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1776F"/>
    <w:rsid w:val="00717970"/>
    <w:rsid w:val="00721FC8"/>
    <w:rsid w:val="007274D7"/>
    <w:rsid w:val="00727B2C"/>
    <w:rsid w:val="00732081"/>
    <w:rsid w:val="00740805"/>
    <w:rsid w:val="00747800"/>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6AF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732B"/>
    <w:rsid w:val="00834B74"/>
    <w:rsid w:val="00836FF0"/>
    <w:rsid w:val="00840D06"/>
    <w:rsid w:val="00842B05"/>
    <w:rsid w:val="00845886"/>
    <w:rsid w:val="00852519"/>
    <w:rsid w:val="008564E2"/>
    <w:rsid w:val="00856641"/>
    <w:rsid w:val="008567CD"/>
    <w:rsid w:val="008576DD"/>
    <w:rsid w:val="00861D85"/>
    <w:rsid w:val="008623B8"/>
    <w:rsid w:val="008707B4"/>
    <w:rsid w:val="00875219"/>
    <w:rsid w:val="00880080"/>
    <w:rsid w:val="008803FA"/>
    <w:rsid w:val="00881669"/>
    <w:rsid w:val="00881A9D"/>
    <w:rsid w:val="0088406B"/>
    <w:rsid w:val="0088511A"/>
    <w:rsid w:val="00885781"/>
    <w:rsid w:val="00885CC6"/>
    <w:rsid w:val="00892BC4"/>
    <w:rsid w:val="008A0E1D"/>
    <w:rsid w:val="008A5586"/>
    <w:rsid w:val="008A6A65"/>
    <w:rsid w:val="008B01C6"/>
    <w:rsid w:val="008B3790"/>
    <w:rsid w:val="008B5BB7"/>
    <w:rsid w:val="008B6161"/>
    <w:rsid w:val="008B6174"/>
    <w:rsid w:val="008B6C6D"/>
    <w:rsid w:val="008C2672"/>
    <w:rsid w:val="008C3738"/>
    <w:rsid w:val="008C49CD"/>
    <w:rsid w:val="008C5321"/>
    <w:rsid w:val="008C551C"/>
    <w:rsid w:val="008C57AF"/>
    <w:rsid w:val="008C6743"/>
    <w:rsid w:val="008E0E98"/>
    <w:rsid w:val="008F0FA4"/>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49B"/>
    <w:rsid w:val="0093663C"/>
    <w:rsid w:val="00936C5F"/>
    <w:rsid w:val="009406F3"/>
    <w:rsid w:val="009505A5"/>
    <w:rsid w:val="009547BE"/>
    <w:rsid w:val="00956443"/>
    <w:rsid w:val="009607F7"/>
    <w:rsid w:val="0096316D"/>
    <w:rsid w:val="009647EC"/>
    <w:rsid w:val="00964901"/>
    <w:rsid w:val="00965842"/>
    <w:rsid w:val="00965C02"/>
    <w:rsid w:val="00965F5C"/>
    <w:rsid w:val="00970541"/>
    <w:rsid w:val="009719E9"/>
    <w:rsid w:val="00972CE3"/>
    <w:rsid w:val="00975ABA"/>
    <w:rsid w:val="009768D4"/>
    <w:rsid w:val="00976FCE"/>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61B4"/>
    <w:rsid w:val="00B00923"/>
    <w:rsid w:val="00B034A6"/>
    <w:rsid w:val="00B06130"/>
    <w:rsid w:val="00B0645C"/>
    <w:rsid w:val="00B136EC"/>
    <w:rsid w:val="00B156D3"/>
    <w:rsid w:val="00B16298"/>
    <w:rsid w:val="00B1675B"/>
    <w:rsid w:val="00B2301D"/>
    <w:rsid w:val="00B261FB"/>
    <w:rsid w:val="00B26D94"/>
    <w:rsid w:val="00B302DE"/>
    <w:rsid w:val="00B30BE5"/>
    <w:rsid w:val="00B31774"/>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BE7"/>
    <w:rsid w:val="00C97595"/>
    <w:rsid w:val="00C97BE8"/>
    <w:rsid w:val="00CB2016"/>
    <w:rsid w:val="00CB2E27"/>
    <w:rsid w:val="00CB39EF"/>
    <w:rsid w:val="00CC0796"/>
    <w:rsid w:val="00CC274F"/>
    <w:rsid w:val="00CC2E07"/>
    <w:rsid w:val="00CC67A1"/>
    <w:rsid w:val="00CC74B1"/>
    <w:rsid w:val="00CD114D"/>
    <w:rsid w:val="00CD4252"/>
    <w:rsid w:val="00CE0929"/>
    <w:rsid w:val="00CE1311"/>
    <w:rsid w:val="00CE23C8"/>
    <w:rsid w:val="00CE2781"/>
    <w:rsid w:val="00CE392B"/>
    <w:rsid w:val="00CF2029"/>
    <w:rsid w:val="00CF2828"/>
    <w:rsid w:val="00CF462A"/>
    <w:rsid w:val="00CF6427"/>
    <w:rsid w:val="00CF6A69"/>
    <w:rsid w:val="00CF75A3"/>
    <w:rsid w:val="00D0177B"/>
    <w:rsid w:val="00D02615"/>
    <w:rsid w:val="00D02F51"/>
    <w:rsid w:val="00D03431"/>
    <w:rsid w:val="00D10584"/>
    <w:rsid w:val="00D10929"/>
    <w:rsid w:val="00D15CB8"/>
    <w:rsid w:val="00D21B3D"/>
    <w:rsid w:val="00D2365F"/>
    <w:rsid w:val="00D24E0C"/>
    <w:rsid w:val="00D25D69"/>
    <w:rsid w:val="00D27281"/>
    <w:rsid w:val="00D2759C"/>
    <w:rsid w:val="00D27FDD"/>
    <w:rsid w:val="00D30720"/>
    <w:rsid w:val="00D32789"/>
    <w:rsid w:val="00D32F70"/>
    <w:rsid w:val="00D33FC1"/>
    <w:rsid w:val="00D40B81"/>
    <w:rsid w:val="00D43EE5"/>
    <w:rsid w:val="00D440D5"/>
    <w:rsid w:val="00D50F6E"/>
    <w:rsid w:val="00D510C4"/>
    <w:rsid w:val="00D57CFB"/>
    <w:rsid w:val="00D623F4"/>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17A6"/>
    <w:rsid w:val="00DD370F"/>
    <w:rsid w:val="00DD51E2"/>
    <w:rsid w:val="00DE1137"/>
    <w:rsid w:val="00DE2E22"/>
    <w:rsid w:val="00DE4256"/>
    <w:rsid w:val="00DE5FBE"/>
    <w:rsid w:val="00DE63E3"/>
    <w:rsid w:val="00DF0858"/>
    <w:rsid w:val="00DF0AA7"/>
    <w:rsid w:val="00DF1C6A"/>
    <w:rsid w:val="00DF3507"/>
    <w:rsid w:val="00DF530C"/>
    <w:rsid w:val="00E11A5D"/>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1B49"/>
    <w:rsid w:val="00EA2FA9"/>
    <w:rsid w:val="00EA3420"/>
    <w:rsid w:val="00EB31C2"/>
    <w:rsid w:val="00EB3F82"/>
    <w:rsid w:val="00EB6BBE"/>
    <w:rsid w:val="00EC2377"/>
    <w:rsid w:val="00EC4616"/>
    <w:rsid w:val="00EC6278"/>
    <w:rsid w:val="00ED05F0"/>
    <w:rsid w:val="00ED0B06"/>
    <w:rsid w:val="00ED5E3D"/>
    <w:rsid w:val="00EE2B86"/>
    <w:rsid w:val="00EE7F53"/>
    <w:rsid w:val="00EF3976"/>
    <w:rsid w:val="00EF5489"/>
    <w:rsid w:val="00F042A1"/>
    <w:rsid w:val="00F058EC"/>
    <w:rsid w:val="00F06EF8"/>
    <w:rsid w:val="00F1059B"/>
    <w:rsid w:val="00F11928"/>
    <w:rsid w:val="00F16CEA"/>
    <w:rsid w:val="00F20179"/>
    <w:rsid w:val="00F26D20"/>
    <w:rsid w:val="00F27556"/>
    <w:rsid w:val="00F34D00"/>
    <w:rsid w:val="00F47317"/>
    <w:rsid w:val="00F6016C"/>
    <w:rsid w:val="00F763B1"/>
    <w:rsid w:val="00F77C60"/>
    <w:rsid w:val="00F81BDC"/>
    <w:rsid w:val="00F833AE"/>
    <w:rsid w:val="00F835AD"/>
    <w:rsid w:val="00F84305"/>
    <w:rsid w:val="00F86F09"/>
    <w:rsid w:val="00F90C5E"/>
    <w:rsid w:val="00F917AD"/>
    <w:rsid w:val="00F9268E"/>
    <w:rsid w:val="00F92F6C"/>
    <w:rsid w:val="00F94B95"/>
    <w:rsid w:val="00F964CC"/>
    <w:rsid w:val="00F9691A"/>
    <w:rsid w:val="00FA6F99"/>
    <w:rsid w:val="00FA7547"/>
    <w:rsid w:val="00FB1AEA"/>
    <w:rsid w:val="00FB2E63"/>
    <w:rsid w:val="00FB4CA9"/>
    <w:rsid w:val="00FC2ABA"/>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fontstyle01">
    <w:name w:val="fontstyle01"/>
    <w:rsid w:val="0088511A"/>
    <w:rPr>
      <w:rFonts w:ascii="Times New Roman" w:hAnsi="Times New Roman" w:cs="Times New Roman" w:hint="default"/>
      <w:b w:val="0"/>
      <w:bCs w:val="0"/>
      <w:i w:val="0"/>
      <w:iCs w:val="0"/>
      <w:color w:val="000000"/>
      <w:sz w:val="26"/>
      <w:szCs w:val="26"/>
    </w:rPr>
  </w:style>
  <w:style w:type="character" w:styleId="Strong">
    <w:name w:val="Strong"/>
    <w:qFormat/>
    <w:locked/>
    <w:rsid w:val="00D2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wbr-znos-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F932-F049-4A7C-8A08-9452DB5B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6392</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THOM</cp:lastModifiedBy>
  <cp:revision>64</cp:revision>
  <cp:lastPrinted>2021-09-20T02:24:00Z</cp:lastPrinted>
  <dcterms:created xsi:type="dcterms:W3CDTF">2021-09-02T07:54:00Z</dcterms:created>
  <dcterms:modified xsi:type="dcterms:W3CDTF">2021-09-28T01:32:00Z</dcterms:modified>
</cp:coreProperties>
</file>